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52"/>
          <w:szCs w:val="72"/>
        </w:rPr>
      </w:pPr>
      <w:bookmarkStart w:id="0" w:name="OLE_LINK1"/>
      <w:r>
        <w:rPr>
          <w:rFonts w:hint="eastAsia"/>
          <w:sz w:val="52"/>
          <w:szCs w:val="72"/>
        </w:rPr>
        <w:t>T</w:t>
      </w:r>
    </w:p>
    <w:p>
      <w:pPr>
        <w:jc w:val="center"/>
        <w:rPr>
          <w:sz w:val="52"/>
          <w:szCs w:val="72"/>
        </w:rPr>
      </w:pPr>
      <w:r>
        <w:rPr>
          <w:rFonts w:hint="eastAsia"/>
          <w:sz w:val="52"/>
          <w:szCs w:val="72"/>
        </w:rPr>
        <w:t>款</w:t>
      </w:r>
    </w:p>
    <w:p>
      <w:pPr>
        <w:jc w:val="center"/>
        <w:rPr>
          <w:sz w:val="52"/>
          <w:szCs w:val="72"/>
        </w:rPr>
      </w:pPr>
      <w:r>
        <w:rPr>
          <w:rFonts w:hint="eastAsia"/>
          <w:sz w:val="52"/>
          <w:szCs w:val="72"/>
        </w:rPr>
        <w:t>自</w:t>
      </w:r>
    </w:p>
    <w:p>
      <w:pPr>
        <w:jc w:val="center"/>
        <w:rPr>
          <w:sz w:val="52"/>
          <w:szCs w:val="72"/>
        </w:rPr>
      </w:pPr>
      <w:r>
        <w:rPr>
          <w:rFonts w:hint="eastAsia"/>
          <w:sz w:val="52"/>
          <w:szCs w:val="72"/>
        </w:rPr>
        <w:t>动</w:t>
      </w:r>
    </w:p>
    <w:p>
      <w:pPr>
        <w:jc w:val="center"/>
        <w:rPr>
          <w:sz w:val="52"/>
          <w:szCs w:val="72"/>
        </w:rPr>
      </w:pPr>
      <w:r>
        <w:rPr>
          <w:rFonts w:hint="eastAsia"/>
          <w:sz w:val="52"/>
          <w:szCs w:val="72"/>
        </w:rPr>
        <w:t>码</w:t>
      </w:r>
    </w:p>
    <w:p>
      <w:pPr>
        <w:jc w:val="center"/>
        <w:rPr>
          <w:sz w:val="52"/>
          <w:szCs w:val="72"/>
        </w:rPr>
      </w:pPr>
      <w:r>
        <w:rPr>
          <w:rFonts w:hint="eastAsia"/>
          <w:sz w:val="52"/>
          <w:szCs w:val="72"/>
        </w:rPr>
        <w:t>垛</w:t>
      </w:r>
    </w:p>
    <w:p>
      <w:pPr>
        <w:jc w:val="center"/>
        <w:rPr>
          <w:sz w:val="52"/>
          <w:szCs w:val="72"/>
        </w:rPr>
      </w:pPr>
      <w:r>
        <w:rPr>
          <w:rFonts w:hint="eastAsia"/>
          <w:sz w:val="52"/>
          <w:szCs w:val="72"/>
        </w:rPr>
        <w:t>机</w:t>
      </w:r>
    </w:p>
    <w:p>
      <w:pPr>
        <w:jc w:val="center"/>
        <w:rPr>
          <w:sz w:val="52"/>
          <w:szCs w:val="72"/>
        </w:rPr>
      </w:pPr>
      <w:r>
        <w:rPr>
          <w:rFonts w:hint="eastAsia"/>
          <w:sz w:val="52"/>
          <w:szCs w:val="72"/>
        </w:rPr>
        <w:t>电</w:t>
      </w:r>
    </w:p>
    <w:p>
      <w:pPr>
        <w:jc w:val="center"/>
        <w:rPr>
          <w:sz w:val="52"/>
          <w:szCs w:val="72"/>
        </w:rPr>
      </w:pPr>
      <w:r>
        <w:rPr>
          <w:rFonts w:hint="eastAsia"/>
          <w:sz w:val="52"/>
          <w:szCs w:val="72"/>
        </w:rPr>
        <w:t>控</w:t>
      </w:r>
    </w:p>
    <w:p>
      <w:pPr>
        <w:jc w:val="center"/>
        <w:rPr>
          <w:sz w:val="52"/>
          <w:szCs w:val="72"/>
        </w:rPr>
      </w:pPr>
      <w:r>
        <w:rPr>
          <w:rFonts w:hint="eastAsia"/>
          <w:sz w:val="52"/>
          <w:szCs w:val="72"/>
        </w:rPr>
        <w:t>说</w:t>
      </w:r>
    </w:p>
    <w:p>
      <w:pPr>
        <w:jc w:val="center"/>
        <w:rPr>
          <w:sz w:val="52"/>
          <w:szCs w:val="72"/>
        </w:rPr>
      </w:pPr>
      <w:r>
        <w:rPr>
          <w:rFonts w:hint="eastAsia"/>
          <w:sz w:val="52"/>
          <w:szCs w:val="72"/>
        </w:rPr>
        <w:t>明</w:t>
      </w:r>
    </w:p>
    <w:p>
      <w:pPr>
        <w:jc w:val="center"/>
        <w:rPr>
          <w:sz w:val="52"/>
          <w:szCs w:val="72"/>
        </w:rPr>
      </w:pPr>
      <w:r>
        <w:rPr>
          <w:rFonts w:hint="eastAsia"/>
          <w:sz w:val="52"/>
          <w:szCs w:val="72"/>
        </w:rPr>
        <w:t>书</w:t>
      </w:r>
    </w:p>
    <w:bookmarkEnd w:id="0"/>
    <w:p>
      <w:pPr>
        <w:jc w:val="center"/>
        <w:rPr>
          <w:rFonts w:hint="default" w:eastAsiaTheme="minorEastAsia"/>
          <w:sz w:val="52"/>
          <w:szCs w:val="72"/>
          <w:lang w:val="en-US" w:eastAsia="zh-CN"/>
        </w:rPr>
      </w:pPr>
      <w:r>
        <w:rPr>
          <w:rFonts w:hint="eastAsia"/>
          <w:sz w:val="52"/>
          <w:szCs w:val="72"/>
        </w:rPr>
        <w:t xml:space="preserve">Electric control manual of </w:t>
      </w:r>
      <w:r>
        <w:rPr>
          <w:rFonts w:hint="eastAsia"/>
          <w:sz w:val="52"/>
          <w:szCs w:val="72"/>
          <w:lang w:val="en-US" w:eastAsia="zh-CN"/>
        </w:rPr>
        <w:t>XXDW-1200</w:t>
      </w:r>
      <w:r>
        <w:rPr>
          <w:rFonts w:hint="eastAsia"/>
          <w:sz w:val="52"/>
          <w:szCs w:val="72"/>
        </w:rPr>
        <w:t xml:space="preserve"> automatic </w:t>
      </w:r>
      <w:r>
        <w:rPr>
          <w:rFonts w:hint="eastAsia"/>
          <w:sz w:val="52"/>
          <w:szCs w:val="72"/>
          <w:lang w:val="en-US" w:eastAsia="zh-CN"/>
        </w:rPr>
        <w:t>Block Cubing System</w:t>
      </w:r>
    </w:p>
    <w:p>
      <w:pPr>
        <w:jc w:val="center"/>
        <w:rPr>
          <w:sz w:val="52"/>
          <w:szCs w:val="72"/>
        </w:rPr>
      </w:pPr>
    </w:p>
    <w:p>
      <w:pPr>
        <w:ind w:firstLine="3640" w:firstLineChars="700"/>
        <w:rPr>
          <w:rFonts w:hint="default" w:eastAsiaTheme="minorEastAsia"/>
          <w:sz w:val="52"/>
          <w:szCs w:val="72"/>
          <w:lang w:val="en-US" w:eastAsia="zh-CN"/>
        </w:rPr>
      </w:pPr>
      <w:r>
        <w:rPr>
          <w:rFonts w:hint="eastAsia"/>
          <w:sz w:val="52"/>
          <w:szCs w:val="72"/>
        </w:rPr>
        <w:t>目录</w:t>
      </w:r>
    </w:p>
    <w:p>
      <w:pPr>
        <w:jc w:val="center"/>
        <w:rPr>
          <w:sz w:val="40"/>
          <w:szCs w:val="48"/>
        </w:rPr>
      </w:pPr>
      <w:r>
        <w:rPr>
          <w:rFonts w:hint="eastAsia"/>
          <w:sz w:val="40"/>
          <w:szCs w:val="48"/>
        </w:rPr>
        <w:t xml:space="preserve">  第一章：使用前须知</w:t>
      </w:r>
    </w:p>
    <w:p>
      <w:pPr>
        <w:jc w:val="center"/>
        <w:rPr>
          <w:sz w:val="40"/>
          <w:szCs w:val="48"/>
        </w:rPr>
      </w:pPr>
      <w:r>
        <w:rPr>
          <w:rFonts w:hint="eastAsia"/>
          <w:sz w:val="40"/>
          <w:szCs w:val="48"/>
        </w:rPr>
        <w:t>第二章：安装调式</w:t>
      </w:r>
    </w:p>
    <w:p>
      <w:pPr>
        <w:jc w:val="center"/>
        <w:rPr>
          <w:sz w:val="40"/>
          <w:szCs w:val="48"/>
        </w:rPr>
      </w:pPr>
      <w:r>
        <w:rPr>
          <w:rFonts w:hint="eastAsia"/>
          <w:sz w:val="40"/>
          <w:szCs w:val="48"/>
        </w:rPr>
        <w:t>第三章：参数简述</w:t>
      </w:r>
    </w:p>
    <w:p>
      <w:pPr>
        <w:jc w:val="center"/>
        <w:rPr>
          <w:sz w:val="40"/>
          <w:szCs w:val="48"/>
        </w:rPr>
      </w:pPr>
      <w:r>
        <w:rPr>
          <w:rFonts w:hint="eastAsia"/>
          <w:sz w:val="40"/>
          <w:szCs w:val="48"/>
        </w:rPr>
        <w:t>第四章：注意事项</w:t>
      </w:r>
    </w:p>
    <w:p>
      <w:pPr>
        <w:jc w:val="center"/>
        <w:rPr>
          <w:sz w:val="40"/>
          <w:szCs w:val="48"/>
        </w:rPr>
      </w:pPr>
      <w:r>
        <w:rPr>
          <w:rFonts w:hint="eastAsia"/>
          <w:sz w:val="40"/>
          <w:szCs w:val="48"/>
        </w:rPr>
        <w:t>第五章：故障排除</w:t>
      </w:r>
    </w:p>
    <w:p>
      <w:pPr>
        <w:jc w:val="center"/>
        <w:rPr>
          <w:rFonts w:hint="eastAsia"/>
          <w:sz w:val="40"/>
          <w:szCs w:val="48"/>
        </w:rPr>
      </w:pPr>
      <w:r>
        <w:rPr>
          <w:rFonts w:hint="eastAsia"/>
          <w:sz w:val="40"/>
          <w:szCs w:val="48"/>
        </w:rPr>
        <w:t>第六章：产品声明</w:t>
      </w:r>
    </w:p>
    <w:p>
      <w:pPr>
        <w:tabs>
          <w:tab w:val="left" w:pos="3234"/>
        </w:tabs>
        <w:jc w:val="left"/>
        <w:rPr>
          <w:rFonts w:hint="eastAsia"/>
          <w:sz w:val="40"/>
          <w:szCs w:val="48"/>
          <w:lang w:val="en-US" w:eastAsia="zh-CN"/>
        </w:rPr>
      </w:pPr>
      <w:r>
        <w:rPr>
          <w:rFonts w:hint="eastAsia"/>
          <w:sz w:val="40"/>
          <w:szCs w:val="48"/>
          <w:lang w:eastAsia="zh-CN"/>
        </w:rPr>
        <w:tab/>
      </w:r>
      <w:r>
        <w:rPr>
          <w:rFonts w:hint="eastAsia"/>
          <w:sz w:val="40"/>
          <w:szCs w:val="48"/>
          <w:lang w:val="en-US" w:eastAsia="zh-CN"/>
        </w:rPr>
        <w:t>CATALOG</w:t>
      </w:r>
    </w:p>
    <w:p>
      <w:pPr>
        <w:tabs>
          <w:tab w:val="left" w:pos="3234"/>
        </w:tabs>
        <w:jc w:val="left"/>
        <w:rPr>
          <w:rFonts w:hint="default"/>
          <w:sz w:val="40"/>
          <w:szCs w:val="48"/>
          <w:lang w:val="en-US" w:eastAsia="zh-CN"/>
        </w:rPr>
      </w:pPr>
      <w:r>
        <w:rPr>
          <w:rFonts w:hint="default"/>
          <w:sz w:val="40"/>
          <w:szCs w:val="48"/>
          <w:lang w:val="en-US" w:eastAsia="zh-CN"/>
        </w:rPr>
        <w:t xml:space="preserve">Chapter 1: </w:t>
      </w:r>
      <w:r>
        <w:rPr>
          <w:rFonts w:hint="eastAsia"/>
          <w:sz w:val="40"/>
          <w:szCs w:val="48"/>
          <w:lang w:val="en-US" w:eastAsia="zh-CN"/>
        </w:rPr>
        <w:t xml:space="preserve"> N</w:t>
      </w:r>
      <w:r>
        <w:rPr>
          <w:rFonts w:hint="default"/>
          <w:sz w:val="40"/>
          <w:szCs w:val="48"/>
          <w:lang w:val="en-US" w:eastAsia="zh-CN"/>
        </w:rPr>
        <w:t xml:space="preserve">otes before use. </w:t>
      </w:r>
    </w:p>
    <w:p>
      <w:pPr>
        <w:tabs>
          <w:tab w:val="left" w:pos="3234"/>
        </w:tabs>
        <w:jc w:val="left"/>
        <w:rPr>
          <w:rFonts w:hint="default"/>
          <w:sz w:val="40"/>
          <w:szCs w:val="48"/>
          <w:lang w:val="en-US" w:eastAsia="zh-CN"/>
        </w:rPr>
      </w:pPr>
      <w:r>
        <w:rPr>
          <w:rFonts w:hint="default"/>
          <w:sz w:val="40"/>
          <w:szCs w:val="48"/>
          <w:lang w:val="en-US" w:eastAsia="zh-CN"/>
        </w:rPr>
        <w:t>Chapter 2:</w:t>
      </w:r>
      <w:r>
        <w:rPr>
          <w:rFonts w:hint="eastAsia"/>
          <w:sz w:val="40"/>
          <w:szCs w:val="48"/>
          <w:lang w:val="en-US" w:eastAsia="zh-CN"/>
        </w:rPr>
        <w:t xml:space="preserve">  I</w:t>
      </w:r>
      <w:r>
        <w:rPr>
          <w:rFonts w:hint="default"/>
          <w:sz w:val="40"/>
          <w:szCs w:val="48"/>
          <w:lang w:val="en-US" w:eastAsia="zh-CN"/>
        </w:rPr>
        <w:t xml:space="preserve">nstallation and debugging </w:t>
      </w:r>
    </w:p>
    <w:p>
      <w:pPr>
        <w:tabs>
          <w:tab w:val="left" w:pos="3234"/>
        </w:tabs>
        <w:jc w:val="left"/>
        <w:rPr>
          <w:rFonts w:hint="default"/>
          <w:sz w:val="40"/>
          <w:szCs w:val="48"/>
          <w:lang w:val="en-US" w:eastAsia="zh-CN"/>
        </w:rPr>
      </w:pPr>
      <w:r>
        <w:rPr>
          <w:rFonts w:hint="default"/>
          <w:sz w:val="40"/>
          <w:szCs w:val="48"/>
          <w:lang w:val="en-US" w:eastAsia="zh-CN"/>
        </w:rPr>
        <w:t>Chapter 3:</w:t>
      </w:r>
      <w:r>
        <w:rPr>
          <w:rFonts w:hint="eastAsia"/>
          <w:sz w:val="40"/>
          <w:szCs w:val="48"/>
          <w:lang w:val="en-US" w:eastAsia="zh-CN"/>
        </w:rPr>
        <w:t xml:space="preserve">  P</w:t>
      </w:r>
      <w:r>
        <w:rPr>
          <w:rFonts w:hint="default"/>
          <w:sz w:val="40"/>
          <w:szCs w:val="48"/>
          <w:lang w:val="en-US" w:eastAsia="zh-CN"/>
        </w:rPr>
        <w:t>arameters</w:t>
      </w:r>
      <w:r>
        <w:rPr>
          <w:rFonts w:hint="eastAsia"/>
          <w:sz w:val="40"/>
          <w:szCs w:val="48"/>
          <w:lang w:val="en-US" w:eastAsia="zh-CN"/>
        </w:rPr>
        <w:t xml:space="preserve"> description</w:t>
      </w:r>
    </w:p>
    <w:p>
      <w:pPr>
        <w:tabs>
          <w:tab w:val="left" w:pos="3234"/>
        </w:tabs>
        <w:jc w:val="left"/>
        <w:rPr>
          <w:rFonts w:hint="default"/>
          <w:sz w:val="40"/>
          <w:szCs w:val="48"/>
          <w:lang w:val="en-US" w:eastAsia="zh-CN"/>
        </w:rPr>
      </w:pPr>
      <w:r>
        <w:rPr>
          <w:rFonts w:hint="default"/>
          <w:sz w:val="40"/>
          <w:szCs w:val="48"/>
          <w:lang w:val="en-US" w:eastAsia="zh-CN"/>
        </w:rPr>
        <w:t xml:space="preserve">Chapter 4: </w:t>
      </w:r>
      <w:r>
        <w:rPr>
          <w:rFonts w:hint="eastAsia"/>
          <w:sz w:val="40"/>
          <w:szCs w:val="48"/>
          <w:lang w:val="en-US" w:eastAsia="zh-CN"/>
        </w:rPr>
        <w:t xml:space="preserve"> A</w:t>
      </w:r>
      <w:r>
        <w:rPr>
          <w:rFonts w:hint="default"/>
          <w:sz w:val="40"/>
          <w:szCs w:val="48"/>
          <w:lang w:val="en-US" w:eastAsia="zh-CN"/>
        </w:rPr>
        <w:t xml:space="preserve">ttention </w:t>
      </w:r>
    </w:p>
    <w:p>
      <w:pPr>
        <w:tabs>
          <w:tab w:val="left" w:pos="3234"/>
        </w:tabs>
        <w:jc w:val="left"/>
        <w:rPr>
          <w:rFonts w:hint="default"/>
          <w:sz w:val="40"/>
          <w:szCs w:val="48"/>
          <w:lang w:val="en-US" w:eastAsia="zh-CN"/>
        </w:rPr>
      </w:pPr>
      <w:r>
        <w:rPr>
          <w:rFonts w:hint="default"/>
          <w:sz w:val="40"/>
          <w:szCs w:val="48"/>
          <w:lang w:val="en-US" w:eastAsia="zh-CN"/>
        </w:rPr>
        <w:t>Chapter 5:</w:t>
      </w:r>
      <w:r>
        <w:rPr>
          <w:rFonts w:hint="eastAsia"/>
          <w:sz w:val="40"/>
          <w:szCs w:val="48"/>
          <w:lang w:val="en-US" w:eastAsia="zh-CN"/>
        </w:rPr>
        <w:t xml:space="preserve">  T</w:t>
      </w:r>
      <w:r>
        <w:rPr>
          <w:rFonts w:hint="default"/>
          <w:sz w:val="40"/>
          <w:szCs w:val="48"/>
          <w:lang w:val="en-US" w:eastAsia="zh-CN"/>
        </w:rPr>
        <w:t xml:space="preserve">roubleshooting </w:t>
      </w:r>
    </w:p>
    <w:p>
      <w:pPr>
        <w:tabs>
          <w:tab w:val="left" w:pos="3234"/>
        </w:tabs>
        <w:jc w:val="left"/>
        <w:rPr>
          <w:rFonts w:hint="default"/>
          <w:sz w:val="40"/>
          <w:szCs w:val="48"/>
          <w:lang w:val="en-US" w:eastAsia="zh-CN"/>
        </w:rPr>
      </w:pPr>
      <w:r>
        <w:rPr>
          <w:rFonts w:hint="default"/>
          <w:sz w:val="40"/>
          <w:szCs w:val="48"/>
          <w:lang w:val="en-US" w:eastAsia="zh-CN"/>
        </w:rPr>
        <w:t xml:space="preserve">Chapter 6: </w:t>
      </w:r>
      <w:r>
        <w:rPr>
          <w:rFonts w:hint="eastAsia"/>
          <w:sz w:val="40"/>
          <w:szCs w:val="48"/>
          <w:lang w:val="en-US" w:eastAsia="zh-CN"/>
        </w:rPr>
        <w:t xml:space="preserve"> P</w:t>
      </w:r>
      <w:r>
        <w:rPr>
          <w:rFonts w:hint="default"/>
          <w:sz w:val="40"/>
          <w:szCs w:val="48"/>
          <w:lang w:val="en-US" w:eastAsia="zh-CN"/>
        </w:rPr>
        <w:t>roduct statement</w:t>
      </w:r>
    </w:p>
    <w:p>
      <w:pPr>
        <w:jc w:val="left"/>
        <w:rPr>
          <w:sz w:val="40"/>
          <w:szCs w:val="48"/>
        </w:rPr>
      </w:pPr>
    </w:p>
    <w:p>
      <w:pPr>
        <w:jc w:val="left"/>
        <w:rPr>
          <w:sz w:val="40"/>
          <w:szCs w:val="48"/>
        </w:rPr>
      </w:pPr>
    </w:p>
    <w:p>
      <w:pPr>
        <w:jc w:val="center"/>
        <w:rPr>
          <w:sz w:val="44"/>
          <w:szCs w:val="52"/>
        </w:rPr>
      </w:pPr>
    </w:p>
    <w:p>
      <w:pPr>
        <w:jc w:val="center"/>
        <w:rPr>
          <w:sz w:val="44"/>
          <w:szCs w:val="52"/>
        </w:rPr>
      </w:pPr>
    </w:p>
    <w:p>
      <w:pPr>
        <w:jc w:val="center"/>
        <w:rPr>
          <w:sz w:val="44"/>
          <w:szCs w:val="52"/>
        </w:rPr>
      </w:pPr>
    </w:p>
    <w:p>
      <w:pPr>
        <w:jc w:val="center"/>
        <w:rPr>
          <w:sz w:val="44"/>
          <w:szCs w:val="52"/>
        </w:rPr>
      </w:pPr>
    </w:p>
    <w:p>
      <w:pPr>
        <w:jc w:val="center"/>
        <w:rPr>
          <w:sz w:val="44"/>
          <w:szCs w:val="52"/>
        </w:rPr>
      </w:pPr>
    </w:p>
    <w:p>
      <w:pPr>
        <w:jc w:val="center"/>
        <w:rPr>
          <w:sz w:val="44"/>
          <w:szCs w:val="52"/>
        </w:rPr>
      </w:pPr>
    </w:p>
    <w:p>
      <w:pPr>
        <w:jc w:val="center"/>
        <w:rPr>
          <w:sz w:val="44"/>
          <w:szCs w:val="52"/>
        </w:rPr>
      </w:pPr>
      <w:r>
        <w:rPr>
          <w:rFonts w:hint="eastAsia"/>
          <w:sz w:val="44"/>
          <w:szCs w:val="52"/>
        </w:rPr>
        <w:t>第一章：使用前须知</w:t>
      </w:r>
    </w:p>
    <w:p>
      <w:pPr>
        <w:jc w:val="center"/>
        <w:rPr>
          <w:color w:val="000000"/>
          <w:sz w:val="36"/>
          <w:szCs w:val="36"/>
        </w:rPr>
      </w:pPr>
      <w:r>
        <w:rPr>
          <w:rFonts w:hint="eastAsia"/>
          <w:color w:val="000000"/>
          <w:sz w:val="36"/>
          <w:szCs w:val="36"/>
        </w:rPr>
        <w:t>您在使用本机械前，请认真阅读本说明书，如有什么设备异常请及时发现并处理，请以以下各方面入手：</w:t>
      </w:r>
    </w:p>
    <w:p>
      <w:pPr>
        <w:numPr>
          <w:ilvl w:val="0"/>
          <w:numId w:val="1"/>
        </w:numPr>
        <w:rPr>
          <w:color w:val="000000"/>
          <w:sz w:val="36"/>
          <w:szCs w:val="36"/>
        </w:rPr>
      </w:pPr>
      <w:r>
        <w:rPr>
          <w:rFonts w:hint="eastAsia"/>
          <w:color w:val="000000"/>
          <w:sz w:val="36"/>
          <w:szCs w:val="36"/>
        </w:rPr>
        <w:t>在设备的运输过程中是否有损坏。</w:t>
      </w:r>
    </w:p>
    <w:p>
      <w:pPr>
        <w:numPr>
          <w:ilvl w:val="0"/>
          <w:numId w:val="1"/>
        </w:numPr>
        <w:rPr>
          <w:color w:val="000000"/>
          <w:sz w:val="36"/>
          <w:szCs w:val="36"/>
        </w:rPr>
      </w:pPr>
      <w:r>
        <w:rPr>
          <w:rFonts w:hint="eastAsia"/>
          <w:color w:val="000000"/>
          <w:sz w:val="36"/>
          <w:szCs w:val="36"/>
        </w:rPr>
        <w:t>设备的电控系统的安装及保管环境是否良好。</w:t>
      </w:r>
    </w:p>
    <w:p>
      <w:pPr>
        <w:numPr>
          <w:ilvl w:val="0"/>
          <w:numId w:val="1"/>
        </w:numPr>
        <w:rPr>
          <w:color w:val="000000"/>
          <w:sz w:val="36"/>
          <w:szCs w:val="36"/>
        </w:rPr>
      </w:pPr>
      <w:r>
        <w:rPr>
          <w:rFonts w:hint="eastAsia"/>
          <w:color w:val="000000"/>
          <w:sz w:val="36"/>
          <w:szCs w:val="36"/>
        </w:rPr>
        <w:t>电控箱内元器件是否有因在运输途中颠簸而脱落或损坏。</w:t>
      </w:r>
    </w:p>
    <w:p>
      <w:pPr>
        <w:jc w:val="center"/>
        <w:rPr>
          <w:rFonts w:hint="eastAsia"/>
          <w:sz w:val="40"/>
          <w:szCs w:val="48"/>
        </w:rPr>
      </w:pPr>
      <w:r>
        <w:rPr>
          <w:rFonts w:hint="eastAsia"/>
          <w:sz w:val="40"/>
          <w:szCs w:val="48"/>
        </w:rPr>
        <w:t>Chapter 1: notes before use.</w:t>
      </w:r>
    </w:p>
    <w:p>
      <w:pPr>
        <w:numPr>
          <w:ilvl w:val="0"/>
          <w:numId w:val="2"/>
        </w:numPr>
        <w:jc w:val="left"/>
        <w:rPr>
          <w:rFonts w:hint="eastAsia"/>
          <w:sz w:val="40"/>
          <w:szCs w:val="48"/>
        </w:rPr>
      </w:pPr>
      <w:r>
        <w:rPr>
          <w:rFonts w:hint="eastAsia"/>
          <w:sz w:val="40"/>
          <w:szCs w:val="48"/>
        </w:rPr>
        <w:t xml:space="preserve">Before </w:t>
      </w:r>
      <w:r>
        <w:rPr>
          <w:rFonts w:hint="eastAsia"/>
          <w:sz w:val="40"/>
          <w:szCs w:val="48"/>
          <w:lang w:val="en-US" w:eastAsia="zh-CN"/>
        </w:rPr>
        <w:t>using</w:t>
      </w:r>
      <w:r>
        <w:rPr>
          <w:rFonts w:hint="eastAsia"/>
          <w:sz w:val="40"/>
          <w:szCs w:val="48"/>
        </w:rPr>
        <w:t xml:space="preserve"> th</w:t>
      </w:r>
      <w:r>
        <w:rPr>
          <w:rFonts w:hint="eastAsia"/>
          <w:sz w:val="40"/>
          <w:szCs w:val="48"/>
          <w:lang w:val="en-US" w:eastAsia="zh-CN"/>
        </w:rPr>
        <w:t>e equipment</w:t>
      </w:r>
      <w:r>
        <w:rPr>
          <w:rFonts w:hint="eastAsia"/>
          <w:sz w:val="40"/>
          <w:szCs w:val="48"/>
        </w:rPr>
        <w:t xml:space="preserve">, please read this manual carefully. If there </w:t>
      </w:r>
      <w:r>
        <w:rPr>
          <w:rFonts w:hint="eastAsia"/>
          <w:sz w:val="40"/>
          <w:szCs w:val="48"/>
          <w:lang w:val="en-US" w:eastAsia="zh-CN"/>
        </w:rPr>
        <w:t>are any abnormal</w:t>
      </w:r>
      <w:r>
        <w:rPr>
          <w:rFonts w:hint="eastAsia"/>
          <w:sz w:val="40"/>
          <w:szCs w:val="48"/>
        </w:rPr>
        <w:t xml:space="preserve">, please find and deal with them in time, please start from the following aspects: </w:t>
      </w:r>
    </w:p>
    <w:p>
      <w:pPr>
        <w:jc w:val="left"/>
        <w:rPr>
          <w:rFonts w:hint="eastAsia"/>
          <w:sz w:val="40"/>
          <w:szCs w:val="48"/>
        </w:rPr>
      </w:pPr>
      <w:r>
        <w:rPr>
          <w:rFonts w:hint="eastAsia"/>
          <w:sz w:val="40"/>
          <w:szCs w:val="48"/>
        </w:rPr>
        <w:t xml:space="preserve">1. Whether there is any damage during the transportation of the equipment. </w:t>
      </w:r>
    </w:p>
    <w:p>
      <w:pPr>
        <w:jc w:val="left"/>
        <w:rPr>
          <w:rFonts w:hint="eastAsia"/>
          <w:sz w:val="40"/>
          <w:szCs w:val="48"/>
        </w:rPr>
      </w:pPr>
      <w:r>
        <w:rPr>
          <w:rFonts w:hint="eastAsia"/>
          <w:sz w:val="40"/>
          <w:szCs w:val="48"/>
        </w:rPr>
        <w:t xml:space="preserve">2. Whether the installation and storage environment of the electronic control system of the equipment is good. </w:t>
      </w:r>
    </w:p>
    <w:p>
      <w:pPr>
        <w:jc w:val="left"/>
        <w:rPr>
          <w:sz w:val="40"/>
          <w:szCs w:val="48"/>
        </w:rPr>
      </w:pPr>
      <w:r>
        <w:rPr>
          <w:rFonts w:hint="eastAsia"/>
          <w:sz w:val="40"/>
          <w:szCs w:val="48"/>
        </w:rPr>
        <w:t>3. Whether the components in the electric control box have fallen off or damaged due to bumps in transit.</w:t>
      </w:r>
    </w:p>
    <w:p>
      <w:pPr>
        <w:rPr>
          <w:sz w:val="40"/>
          <w:szCs w:val="48"/>
        </w:rPr>
      </w:pPr>
      <w:r>
        <w:rPr>
          <w:rFonts w:hint="eastAsia"/>
          <w:sz w:val="40"/>
          <w:szCs w:val="48"/>
        </w:rPr>
        <w:br w:type="page"/>
      </w:r>
    </w:p>
    <w:p>
      <w:pPr>
        <w:jc w:val="center"/>
        <w:rPr>
          <w:rFonts w:ascii="宋体" w:hAnsi="宋体" w:eastAsia="宋体" w:cs="宋体"/>
          <w:color w:val="000000"/>
          <w:kern w:val="0"/>
          <w:sz w:val="28"/>
          <w:szCs w:val="28"/>
        </w:rPr>
      </w:pPr>
      <w:r>
        <w:rPr>
          <w:rFonts w:hint="eastAsia"/>
          <w:sz w:val="40"/>
          <w:szCs w:val="48"/>
        </w:rPr>
        <w:t>第二章：安装调式</w:t>
      </w:r>
    </w:p>
    <w:p>
      <w:pPr>
        <w:numPr>
          <w:ilvl w:val="0"/>
          <w:numId w:val="3"/>
        </w:numPr>
        <w:tabs>
          <w:tab w:val="left" w:pos="1080"/>
        </w:tabs>
        <w:ind w:left="420" w:right="-153" w:rightChars="-73"/>
        <w:rPr>
          <w:color w:val="000000"/>
          <w:sz w:val="36"/>
          <w:szCs w:val="36"/>
        </w:rPr>
      </w:pPr>
      <w:r>
        <w:rPr>
          <w:rFonts w:hint="eastAsia"/>
          <w:color w:val="000000"/>
          <w:sz w:val="36"/>
          <w:szCs w:val="36"/>
        </w:rPr>
        <w:t>电控箱垂直正立安装，电控箱以通风易于检查与维修为准。</w:t>
      </w:r>
    </w:p>
    <w:p>
      <w:pPr>
        <w:tabs>
          <w:tab w:val="left" w:pos="1080"/>
        </w:tabs>
        <w:ind w:right="-153" w:rightChars="-73"/>
        <w:rPr>
          <w:color w:val="000000"/>
          <w:sz w:val="36"/>
          <w:szCs w:val="36"/>
        </w:rPr>
      </w:pPr>
    </w:p>
    <w:p>
      <w:pPr>
        <w:numPr>
          <w:ilvl w:val="0"/>
          <w:numId w:val="3"/>
        </w:numPr>
        <w:tabs>
          <w:tab w:val="left" w:pos="1080"/>
        </w:tabs>
        <w:ind w:left="420"/>
        <w:rPr>
          <w:color w:val="000000"/>
          <w:sz w:val="36"/>
          <w:szCs w:val="36"/>
        </w:rPr>
      </w:pPr>
      <w:r>
        <w:rPr>
          <w:rFonts w:hint="eastAsia"/>
          <w:color w:val="000000"/>
          <w:sz w:val="36"/>
          <w:szCs w:val="36"/>
        </w:rPr>
        <w:t>为防止因机械振动而使本机械内的接头松动，请处理安装的减振设备或远离机械的振动源。</w:t>
      </w:r>
    </w:p>
    <w:p>
      <w:pPr>
        <w:tabs>
          <w:tab w:val="left" w:pos="1080"/>
        </w:tabs>
        <w:ind w:left="420"/>
        <w:rPr>
          <w:color w:val="000000"/>
          <w:sz w:val="36"/>
          <w:szCs w:val="36"/>
        </w:rPr>
      </w:pPr>
    </w:p>
    <w:p>
      <w:pPr>
        <w:numPr>
          <w:ilvl w:val="0"/>
          <w:numId w:val="3"/>
        </w:numPr>
        <w:tabs>
          <w:tab w:val="left" w:pos="720"/>
          <w:tab w:val="left" w:pos="1080"/>
        </w:tabs>
        <w:ind w:left="420"/>
        <w:rPr>
          <w:color w:val="000000"/>
          <w:sz w:val="36"/>
          <w:szCs w:val="36"/>
        </w:rPr>
      </w:pPr>
      <w:r>
        <w:rPr>
          <w:rFonts w:hint="eastAsia"/>
          <w:color w:val="000000"/>
          <w:sz w:val="36"/>
          <w:szCs w:val="36"/>
        </w:rPr>
        <w:t>所有与电控箱相连的电线等请务必开启地槽布线，以便减少因线槽裸露或不正常安装而发生意外。</w:t>
      </w:r>
    </w:p>
    <w:p>
      <w:pPr>
        <w:tabs>
          <w:tab w:val="left" w:pos="720"/>
          <w:tab w:val="left" w:pos="1080"/>
        </w:tabs>
        <w:ind w:left="420"/>
        <w:rPr>
          <w:color w:val="000000"/>
          <w:sz w:val="36"/>
          <w:szCs w:val="36"/>
        </w:rPr>
      </w:pPr>
    </w:p>
    <w:p>
      <w:pPr>
        <w:numPr>
          <w:ilvl w:val="0"/>
          <w:numId w:val="3"/>
        </w:numPr>
        <w:tabs>
          <w:tab w:val="left" w:pos="720"/>
          <w:tab w:val="left" w:pos="1080"/>
        </w:tabs>
        <w:ind w:left="420"/>
        <w:rPr>
          <w:color w:val="000000"/>
          <w:sz w:val="36"/>
          <w:szCs w:val="36"/>
        </w:rPr>
      </w:pPr>
      <w:r>
        <w:rPr>
          <w:rFonts w:hint="eastAsia"/>
          <w:color w:val="000000"/>
          <w:sz w:val="36"/>
          <w:szCs w:val="36"/>
        </w:rPr>
        <w:t>电控箱的外壳一定须有良好的接地，但不能接“零线”。</w:t>
      </w:r>
    </w:p>
    <w:p>
      <w:pPr>
        <w:tabs>
          <w:tab w:val="left" w:pos="1080"/>
        </w:tabs>
        <w:ind w:left="540"/>
        <w:rPr>
          <w:color w:val="000000"/>
          <w:sz w:val="36"/>
          <w:szCs w:val="36"/>
        </w:rPr>
      </w:pPr>
    </w:p>
    <w:p>
      <w:pPr>
        <w:numPr>
          <w:ilvl w:val="0"/>
          <w:numId w:val="3"/>
        </w:numPr>
        <w:tabs>
          <w:tab w:val="left" w:pos="720"/>
          <w:tab w:val="left" w:pos="1080"/>
        </w:tabs>
        <w:ind w:left="420"/>
        <w:rPr>
          <w:color w:val="000000"/>
          <w:sz w:val="36"/>
          <w:szCs w:val="36"/>
        </w:rPr>
      </w:pPr>
      <w:r>
        <w:rPr>
          <w:rFonts w:hint="eastAsia"/>
          <w:color w:val="000000"/>
          <w:sz w:val="36"/>
          <w:szCs w:val="36"/>
        </w:rPr>
        <w:t>在电源线接入前请先准备一个三相断路器（根据实际功率选择空开），依实际需要选择10mm²或16mm</w:t>
      </w:r>
      <w:r>
        <w:rPr>
          <w:rFonts w:hint="eastAsia"/>
          <w:color w:val="000000"/>
          <w:sz w:val="36"/>
          <w:szCs w:val="36"/>
          <w:vertAlign w:val="superscript"/>
        </w:rPr>
        <w:t>2</w:t>
      </w:r>
      <w:r>
        <w:rPr>
          <w:color w:val="000000"/>
          <w:sz w:val="36"/>
          <w:szCs w:val="36"/>
        </w:rPr>
        <w:t>……</w:t>
      </w:r>
      <w:r>
        <w:rPr>
          <w:rFonts w:hint="eastAsia"/>
          <w:color w:val="000000"/>
          <w:sz w:val="36"/>
          <w:szCs w:val="36"/>
        </w:rPr>
        <w:t>的三芯铜电线（以实际功率选），外部电源（3相  AC380V）通过断路器后接到电控箱内的 空开的进线。其他电机线请对着电机线上的号码与电控箱底部线排上号码一一对应接上。</w:t>
      </w:r>
    </w:p>
    <w:p>
      <w:pPr>
        <w:tabs>
          <w:tab w:val="left" w:pos="720"/>
          <w:tab w:val="left" w:pos="1080"/>
        </w:tabs>
        <w:ind w:left="420"/>
        <w:rPr>
          <w:color w:val="000000"/>
          <w:sz w:val="36"/>
          <w:szCs w:val="36"/>
        </w:rPr>
      </w:pPr>
    </w:p>
    <w:p>
      <w:pPr>
        <w:numPr>
          <w:ilvl w:val="0"/>
          <w:numId w:val="3"/>
        </w:numPr>
        <w:tabs>
          <w:tab w:val="left" w:pos="720"/>
          <w:tab w:val="left" w:pos="1080"/>
        </w:tabs>
        <w:ind w:left="420"/>
        <w:rPr>
          <w:color w:val="000000"/>
          <w:sz w:val="36"/>
          <w:szCs w:val="36"/>
        </w:rPr>
      </w:pPr>
      <w:r>
        <w:rPr>
          <w:rFonts w:hint="eastAsia"/>
          <w:color w:val="000000"/>
          <w:sz w:val="36"/>
          <w:szCs w:val="36"/>
        </w:rPr>
        <w:t>电控箱底部线排边有航空插头（具体个数以实物为准），请依各自的标志用随机配的航空插线插上，使之分别与油箱上的控制电磁阀的小箱子和在机械上控制感应器的小箱子相连。</w:t>
      </w:r>
    </w:p>
    <w:p>
      <w:pPr>
        <w:tabs>
          <w:tab w:val="left" w:pos="720"/>
          <w:tab w:val="left" w:pos="1080"/>
        </w:tabs>
        <w:ind w:left="420"/>
        <w:rPr>
          <w:color w:val="000000"/>
          <w:sz w:val="36"/>
          <w:szCs w:val="36"/>
        </w:rPr>
      </w:pPr>
    </w:p>
    <w:p>
      <w:pPr>
        <w:tabs>
          <w:tab w:val="left" w:pos="720"/>
          <w:tab w:val="left" w:pos="1080"/>
        </w:tabs>
        <w:ind w:left="420"/>
        <w:rPr>
          <w:color w:val="000000"/>
          <w:sz w:val="36"/>
          <w:szCs w:val="36"/>
        </w:rPr>
      </w:pPr>
    </w:p>
    <w:p>
      <w:pPr>
        <w:tabs>
          <w:tab w:val="left" w:pos="720"/>
          <w:tab w:val="left" w:pos="1080"/>
        </w:tabs>
        <w:ind w:left="420"/>
        <w:rPr>
          <w:color w:val="000000"/>
          <w:sz w:val="36"/>
          <w:szCs w:val="36"/>
        </w:rPr>
      </w:pPr>
      <w:r>
        <w:rPr>
          <w:rFonts w:hint="eastAsia"/>
          <w:color w:val="000000"/>
          <w:sz w:val="36"/>
          <w:szCs w:val="36"/>
        </w:rPr>
        <w:t>7、完成以上电路连接后，请在检查以下：</w:t>
      </w:r>
    </w:p>
    <w:p>
      <w:pPr>
        <w:numPr>
          <w:ilvl w:val="2"/>
          <w:numId w:val="4"/>
        </w:numPr>
        <w:tabs>
          <w:tab w:val="left" w:pos="1080"/>
        </w:tabs>
        <w:rPr>
          <w:color w:val="000000"/>
          <w:sz w:val="36"/>
          <w:szCs w:val="36"/>
        </w:rPr>
      </w:pPr>
      <w:r>
        <w:rPr>
          <w:rFonts w:hint="eastAsia"/>
          <w:color w:val="000000"/>
          <w:sz w:val="36"/>
          <w:szCs w:val="36"/>
        </w:rPr>
        <w:t>所有的连接是否正确且牢固。</w:t>
      </w:r>
    </w:p>
    <w:p>
      <w:pPr>
        <w:numPr>
          <w:ilvl w:val="2"/>
          <w:numId w:val="4"/>
        </w:numPr>
        <w:tabs>
          <w:tab w:val="left" w:pos="1080"/>
        </w:tabs>
        <w:rPr>
          <w:color w:val="000000"/>
          <w:sz w:val="36"/>
          <w:szCs w:val="36"/>
        </w:rPr>
      </w:pPr>
      <w:r>
        <w:rPr>
          <w:rFonts w:hint="eastAsia"/>
          <w:color w:val="000000"/>
          <w:sz w:val="36"/>
          <w:szCs w:val="36"/>
        </w:rPr>
        <w:t>电控箱底部线排上有无漏接线未接。</w:t>
      </w:r>
    </w:p>
    <w:p>
      <w:pPr>
        <w:numPr>
          <w:ilvl w:val="2"/>
          <w:numId w:val="4"/>
        </w:numPr>
        <w:tabs>
          <w:tab w:val="left" w:pos="1080"/>
        </w:tabs>
        <w:rPr>
          <w:color w:val="000000"/>
          <w:sz w:val="36"/>
          <w:szCs w:val="36"/>
        </w:rPr>
      </w:pPr>
      <w:r>
        <w:rPr>
          <w:rFonts w:hint="eastAsia"/>
          <w:color w:val="000000"/>
          <w:sz w:val="36"/>
          <w:szCs w:val="36"/>
        </w:rPr>
        <w:t>各端子和接线之间是否有短路或对地短路。</w:t>
      </w:r>
    </w:p>
    <w:p>
      <w:pPr>
        <w:numPr>
          <w:ilvl w:val="2"/>
          <w:numId w:val="4"/>
        </w:numPr>
        <w:tabs>
          <w:tab w:val="left" w:pos="1080"/>
        </w:tabs>
        <w:rPr>
          <w:color w:val="000000"/>
          <w:sz w:val="36"/>
          <w:szCs w:val="36"/>
        </w:rPr>
      </w:pPr>
      <w:r>
        <w:rPr>
          <w:rFonts w:hint="eastAsia"/>
          <w:color w:val="000000"/>
          <w:sz w:val="36"/>
          <w:szCs w:val="36"/>
        </w:rPr>
        <w:t>接入电源后，若要改变电机方向须对调接线时，请先断开电源后，在进行操作。</w:t>
      </w:r>
    </w:p>
    <w:p>
      <w:pPr>
        <w:numPr>
          <w:ilvl w:val="0"/>
          <w:numId w:val="0"/>
        </w:numPr>
        <w:tabs>
          <w:tab w:val="left" w:pos="1080"/>
        </w:tabs>
        <w:ind w:left="840" w:leftChars="0"/>
        <w:rPr>
          <w:color w:val="000000"/>
          <w:sz w:val="28"/>
          <w:szCs w:val="28"/>
        </w:rPr>
      </w:pPr>
    </w:p>
    <w:p>
      <w:pPr>
        <w:numPr>
          <w:ilvl w:val="0"/>
          <w:numId w:val="0"/>
        </w:numPr>
        <w:tabs>
          <w:tab w:val="left" w:pos="1080"/>
        </w:tabs>
        <w:ind w:left="840" w:leftChars="0"/>
        <w:rPr>
          <w:rFonts w:hint="eastAsia"/>
          <w:color w:val="000000"/>
          <w:sz w:val="28"/>
          <w:szCs w:val="28"/>
        </w:rPr>
      </w:pPr>
      <w:r>
        <w:rPr>
          <w:rFonts w:hint="eastAsia"/>
          <w:color w:val="000000"/>
          <w:sz w:val="28"/>
          <w:szCs w:val="28"/>
        </w:rPr>
        <w:t xml:space="preserve">Chapter 2: installation and debugging. </w:t>
      </w:r>
    </w:p>
    <w:p>
      <w:pPr>
        <w:numPr>
          <w:ilvl w:val="0"/>
          <w:numId w:val="0"/>
        </w:numPr>
        <w:tabs>
          <w:tab w:val="left" w:pos="1080"/>
        </w:tabs>
        <w:ind w:left="840" w:leftChars="0"/>
        <w:rPr>
          <w:rFonts w:hint="eastAsia"/>
          <w:color w:val="000000"/>
          <w:sz w:val="28"/>
          <w:szCs w:val="28"/>
        </w:rPr>
      </w:pPr>
      <w:r>
        <w:rPr>
          <w:rFonts w:hint="eastAsia"/>
          <w:color w:val="000000"/>
          <w:sz w:val="28"/>
          <w:szCs w:val="28"/>
        </w:rPr>
        <w:t xml:space="preserve">1. The electric control box is installed vertically and upright. The electric control box is ventilated and easy to check and maintain. </w:t>
      </w:r>
    </w:p>
    <w:p>
      <w:pPr>
        <w:numPr>
          <w:ilvl w:val="0"/>
          <w:numId w:val="0"/>
        </w:numPr>
        <w:tabs>
          <w:tab w:val="left" w:pos="1080"/>
        </w:tabs>
        <w:ind w:left="840" w:leftChars="0"/>
        <w:rPr>
          <w:rFonts w:hint="eastAsia"/>
          <w:color w:val="000000"/>
          <w:sz w:val="28"/>
          <w:szCs w:val="28"/>
        </w:rPr>
      </w:pPr>
      <w:r>
        <w:rPr>
          <w:rFonts w:hint="eastAsia"/>
          <w:color w:val="000000"/>
          <w:sz w:val="28"/>
          <w:szCs w:val="28"/>
        </w:rPr>
        <w:t xml:space="preserve">2. In order to prevent the joints in the machine from loosening due to mechanical vibration, please deal with the installed damping equipment or keep away from the vibration source of the machine. </w:t>
      </w:r>
    </w:p>
    <w:p>
      <w:pPr>
        <w:numPr>
          <w:ilvl w:val="0"/>
          <w:numId w:val="0"/>
        </w:numPr>
        <w:tabs>
          <w:tab w:val="left" w:pos="1080"/>
        </w:tabs>
        <w:ind w:left="840" w:leftChars="0"/>
        <w:rPr>
          <w:rFonts w:hint="eastAsia"/>
          <w:color w:val="000000"/>
          <w:sz w:val="28"/>
          <w:szCs w:val="28"/>
        </w:rPr>
      </w:pPr>
      <w:r>
        <w:rPr>
          <w:rFonts w:hint="eastAsia"/>
          <w:color w:val="000000"/>
          <w:sz w:val="28"/>
          <w:szCs w:val="28"/>
        </w:rPr>
        <w:t xml:space="preserve">3. All wires connected to the electric control box, etc., must open the geosyncline wiring in order to reduce accidents due to the exposed or abnormal installation of the wire slot. </w:t>
      </w:r>
    </w:p>
    <w:p>
      <w:pPr>
        <w:numPr>
          <w:ilvl w:val="0"/>
          <w:numId w:val="0"/>
        </w:numPr>
        <w:tabs>
          <w:tab w:val="left" w:pos="1080"/>
        </w:tabs>
        <w:ind w:left="840" w:leftChars="0"/>
        <w:rPr>
          <w:rFonts w:hint="eastAsia"/>
          <w:color w:val="000000"/>
          <w:sz w:val="28"/>
          <w:szCs w:val="28"/>
        </w:rPr>
      </w:pPr>
      <w:r>
        <w:rPr>
          <w:rFonts w:hint="eastAsia"/>
          <w:color w:val="000000"/>
          <w:sz w:val="28"/>
          <w:szCs w:val="28"/>
        </w:rPr>
        <w:t xml:space="preserve">4. The shell of the electric control box must be well grounded, but it cannot be connected to the "zero wire". </w:t>
      </w:r>
    </w:p>
    <w:p>
      <w:pPr>
        <w:numPr>
          <w:ilvl w:val="0"/>
          <w:numId w:val="0"/>
        </w:numPr>
        <w:tabs>
          <w:tab w:val="left" w:pos="1080"/>
        </w:tabs>
        <w:ind w:left="840" w:leftChars="0"/>
        <w:rPr>
          <w:rFonts w:hint="eastAsia"/>
          <w:color w:val="000000"/>
          <w:sz w:val="28"/>
          <w:szCs w:val="28"/>
        </w:rPr>
      </w:pPr>
      <w:r>
        <w:rPr>
          <w:rFonts w:hint="eastAsia"/>
          <w:color w:val="000000"/>
          <w:sz w:val="28"/>
          <w:szCs w:val="28"/>
        </w:rPr>
        <w:t xml:space="preserve">5. Before the power line is connected, please prepare a three-phase circuit breaker (choose empty according to the actual power), and choose 10mm ²or 16mm2 according to the actual needs. </w:t>
      </w:r>
    </w:p>
    <w:p>
      <w:pPr>
        <w:numPr>
          <w:ilvl w:val="0"/>
          <w:numId w:val="0"/>
        </w:numPr>
        <w:tabs>
          <w:tab w:val="left" w:pos="1080"/>
        </w:tabs>
        <w:ind w:left="840" w:leftChars="0"/>
        <w:rPr>
          <w:rFonts w:hint="eastAsia"/>
          <w:color w:val="000000"/>
          <w:sz w:val="28"/>
          <w:szCs w:val="28"/>
        </w:rPr>
      </w:pPr>
      <w:r>
        <w:rPr>
          <w:rFonts w:hint="eastAsia"/>
          <w:color w:val="000000"/>
          <w:sz w:val="28"/>
          <w:szCs w:val="28"/>
        </w:rPr>
        <w:t xml:space="preserve">The three-core copper wire (selected by actual power), and the external power supply (3-phase AC380V) is connected to the empty incoming wire in the electric control box after passing through the circuit breaker. </w:t>
      </w:r>
    </w:p>
    <w:p>
      <w:pPr>
        <w:numPr>
          <w:ilvl w:val="0"/>
          <w:numId w:val="0"/>
        </w:numPr>
        <w:tabs>
          <w:tab w:val="left" w:pos="1080"/>
        </w:tabs>
        <w:ind w:left="840" w:leftChars="0"/>
        <w:rPr>
          <w:rFonts w:hint="eastAsia"/>
          <w:color w:val="000000"/>
          <w:sz w:val="28"/>
          <w:szCs w:val="28"/>
        </w:rPr>
      </w:pPr>
      <w:r>
        <w:rPr>
          <w:rFonts w:hint="eastAsia"/>
          <w:color w:val="000000"/>
          <w:sz w:val="28"/>
          <w:szCs w:val="28"/>
        </w:rPr>
        <w:t xml:space="preserve">For other motor lines, please connect the number on the motor line to the number on the bottom line of the electric control box one by one. </w:t>
      </w:r>
    </w:p>
    <w:p>
      <w:pPr>
        <w:numPr>
          <w:ilvl w:val="0"/>
          <w:numId w:val="0"/>
        </w:numPr>
        <w:tabs>
          <w:tab w:val="left" w:pos="1080"/>
        </w:tabs>
        <w:ind w:left="840" w:leftChars="0"/>
        <w:rPr>
          <w:rFonts w:hint="eastAsia"/>
          <w:color w:val="000000"/>
          <w:sz w:val="28"/>
          <w:szCs w:val="28"/>
        </w:rPr>
      </w:pPr>
      <w:r>
        <w:rPr>
          <w:rFonts w:hint="eastAsia"/>
          <w:color w:val="000000"/>
          <w:sz w:val="28"/>
          <w:szCs w:val="28"/>
        </w:rPr>
        <w:t xml:space="preserve">6. There are aviation plugs on the bottom line of the electric control box (the specific number is subject to the physical object). Please plug in the aviation plug randomly according to their respective signs, so that it is connected to the small box on the fuel tank that controls the solenoid valve and the small box that controls the inductor mechanically. </w:t>
      </w:r>
    </w:p>
    <w:p>
      <w:pPr>
        <w:numPr>
          <w:ilvl w:val="0"/>
          <w:numId w:val="0"/>
        </w:numPr>
        <w:tabs>
          <w:tab w:val="left" w:pos="1080"/>
        </w:tabs>
        <w:ind w:left="840" w:leftChars="0"/>
        <w:rPr>
          <w:rFonts w:hint="eastAsia"/>
          <w:color w:val="000000"/>
          <w:sz w:val="28"/>
          <w:szCs w:val="28"/>
        </w:rPr>
      </w:pPr>
      <w:r>
        <w:rPr>
          <w:rFonts w:hint="eastAsia"/>
          <w:color w:val="000000"/>
          <w:sz w:val="28"/>
          <w:szCs w:val="28"/>
        </w:rPr>
        <w:t xml:space="preserve">7. After completing the above circuit connection, please check the following: </w:t>
      </w:r>
    </w:p>
    <w:p>
      <w:pPr>
        <w:numPr>
          <w:ilvl w:val="0"/>
          <w:numId w:val="0"/>
        </w:numPr>
        <w:tabs>
          <w:tab w:val="left" w:pos="1080"/>
        </w:tabs>
        <w:ind w:left="840" w:leftChars="0"/>
        <w:rPr>
          <w:rFonts w:hint="eastAsia"/>
          <w:color w:val="000000"/>
          <w:sz w:val="28"/>
          <w:szCs w:val="28"/>
        </w:rPr>
      </w:pPr>
      <w:r>
        <w:rPr>
          <w:rFonts w:hint="eastAsia"/>
          <w:color w:val="000000"/>
          <w:sz w:val="28"/>
          <w:szCs w:val="28"/>
        </w:rPr>
        <w:t xml:space="preserve">a. Whether all connections are correct and secure. </w:t>
      </w:r>
    </w:p>
    <w:p>
      <w:pPr>
        <w:numPr>
          <w:ilvl w:val="0"/>
          <w:numId w:val="0"/>
        </w:numPr>
        <w:tabs>
          <w:tab w:val="left" w:pos="1080"/>
        </w:tabs>
        <w:ind w:left="840" w:leftChars="0"/>
        <w:rPr>
          <w:rFonts w:hint="eastAsia"/>
          <w:color w:val="000000"/>
          <w:sz w:val="28"/>
          <w:szCs w:val="28"/>
        </w:rPr>
      </w:pPr>
      <w:r>
        <w:rPr>
          <w:rFonts w:hint="eastAsia"/>
          <w:color w:val="000000"/>
          <w:sz w:val="28"/>
          <w:szCs w:val="28"/>
        </w:rPr>
        <w:t xml:space="preserve">b. Whether there is a missing connection at the bottom of the electric control box. </w:t>
      </w:r>
    </w:p>
    <w:p>
      <w:pPr>
        <w:numPr>
          <w:ilvl w:val="0"/>
          <w:numId w:val="0"/>
        </w:numPr>
        <w:tabs>
          <w:tab w:val="left" w:pos="1080"/>
        </w:tabs>
        <w:ind w:left="840" w:leftChars="0"/>
        <w:rPr>
          <w:rFonts w:hint="eastAsia"/>
          <w:color w:val="000000"/>
          <w:sz w:val="28"/>
          <w:szCs w:val="28"/>
        </w:rPr>
      </w:pPr>
      <w:r>
        <w:rPr>
          <w:rFonts w:hint="eastAsia"/>
          <w:color w:val="000000"/>
          <w:sz w:val="28"/>
          <w:szCs w:val="28"/>
        </w:rPr>
        <w:t xml:space="preserve">c. Whether there is a short circuit or ground short circuit between the terminals and the wiring. </w:t>
      </w:r>
    </w:p>
    <w:p>
      <w:pPr>
        <w:numPr>
          <w:ilvl w:val="0"/>
          <w:numId w:val="0"/>
        </w:numPr>
        <w:tabs>
          <w:tab w:val="left" w:pos="1080"/>
        </w:tabs>
        <w:ind w:left="840" w:leftChars="0"/>
        <w:rPr>
          <w:color w:val="000000"/>
          <w:sz w:val="28"/>
          <w:szCs w:val="28"/>
        </w:rPr>
      </w:pPr>
      <w:r>
        <w:rPr>
          <w:rFonts w:hint="eastAsia"/>
          <w:color w:val="000000"/>
          <w:sz w:val="28"/>
          <w:szCs w:val="28"/>
        </w:rPr>
        <w:t>d. After connecting to the power supply, if you want to change the direction of the motor and need to adjust the wiring, please disconnect the power supply first and then operate.</w:t>
      </w:r>
    </w:p>
    <w:p>
      <w:pPr>
        <w:tabs>
          <w:tab w:val="left" w:pos="565"/>
        </w:tabs>
        <w:jc w:val="left"/>
      </w:pPr>
    </w:p>
    <w:p>
      <w:pPr>
        <w:tabs>
          <w:tab w:val="left" w:pos="1080"/>
        </w:tabs>
        <w:rPr>
          <w:color w:val="000000"/>
          <w:sz w:val="28"/>
          <w:szCs w:val="28"/>
        </w:rPr>
      </w:pPr>
      <w:r>
        <w:rPr>
          <w:rFonts w:hint="eastAsia"/>
          <w:color w:val="000000"/>
          <w:sz w:val="28"/>
          <w:szCs w:val="28"/>
        </w:rPr>
        <w:t>注意：</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6" w:hRule="atLeast"/>
        </w:trPr>
        <w:tc>
          <w:tcPr>
            <w:tcW w:w="8926" w:type="dxa"/>
          </w:tcPr>
          <w:p>
            <w:pPr>
              <w:numPr>
                <w:ilvl w:val="0"/>
                <w:numId w:val="5"/>
              </w:numPr>
              <w:tabs>
                <w:tab w:val="left" w:pos="180"/>
                <w:tab w:val="clear" w:pos="720"/>
              </w:tabs>
              <w:ind w:left="540" w:hanging="540"/>
              <w:rPr>
                <w:color w:val="000000"/>
                <w:sz w:val="28"/>
                <w:szCs w:val="28"/>
              </w:rPr>
            </w:pPr>
            <w:r>
              <w:rPr>
                <w:rFonts w:hint="eastAsia"/>
                <w:color w:val="000000"/>
                <w:sz w:val="28"/>
                <w:szCs w:val="28"/>
              </w:rPr>
              <w:t>勿让金属碎块.各种纤维等导电与易燃异物进入电控箱内或其他主要控制部件上。</w:t>
            </w:r>
          </w:p>
          <w:p>
            <w:pPr>
              <w:numPr>
                <w:ilvl w:val="0"/>
                <w:numId w:val="5"/>
              </w:numPr>
              <w:tabs>
                <w:tab w:val="left" w:pos="540"/>
                <w:tab w:val="left" w:pos="1080"/>
                <w:tab w:val="clear" w:pos="720"/>
              </w:tabs>
              <w:rPr>
                <w:color w:val="000000"/>
                <w:sz w:val="28"/>
                <w:szCs w:val="28"/>
              </w:rPr>
            </w:pPr>
            <w:r>
              <w:rPr>
                <w:rFonts w:hint="eastAsia"/>
                <w:color w:val="000000"/>
                <w:sz w:val="28"/>
                <w:szCs w:val="28"/>
              </w:rPr>
              <w:t>必须良好接地。</w:t>
            </w:r>
          </w:p>
          <w:p>
            <w:pPr>
              <w:numPr>
                <w:ilvl w:val="0"/>
                <w:numId w:val="5"/>
              </w:numPr>
              <w:tabs>
                <w:tab w:val="left" w:pos="540"/>
                <w:tab w:val="left" w:pos="1080"/>
                <w:tab w:val="clear" w:pos="720"/>
              </w:tabs>
              <w:rPr>
                <w:color w:val="000000"/>
                <w:sz w:val="28"/>
                <w:szCs w:val="28"/>
              </w:rPr>
            </w:pPr>
            <w:r>
              <w:rPr>
                <w:rFonts w:hint="eastAsia"/>
                <w:color w:val="000000"/>
                <w:sz w:val="28"/>
                <w:szCs w:val="28"/>
              </w:rPr>
              <w:t>配线作业须有专业熟悉人员来进行。</w:t>
            </w:r>
          </w:p>
          <w:p>
            <w:pPr>
              <w:numPr>
                <w:ilvl w:val="0"/>
                <w:numId w:val="5"/>
              </w:numPr>
              <w:tabs>
                <w:tab w:val="left" w:pos="540"/>
                <w:tab w:val="left" w:pos="1080"/>
                <w:tab w:val="clear" w:pos="720"/>
              </w:tabs>
              <w:rPr>
                <w:color w:val="000000"/>
                <w:sz w:val="28"/>
                <w:szCs w:val="28"/>
              </w:rPr>
            </w:pPr>
            <w:r>
              <w:rPr>
                <w:rFonts w:hint="eastAsia"/>
                <w:color w:val="000000"/>
                <w:sz w:val="28"/>
                <w:szCs w:val="28"/>
              </w:rPr>
              <w:t>确认电源断开后开始作业维修。</w:t>
            </w:r>
          </w:p>
        </w:tc>
      </w:tr>
    </w:tbl>
    <w:p>
      <w:pPr>
        <w:tabs>
          <w:tab w:val="left" w:pos="565"/>
        </w:tabs>
        <w:jc w:val="left"/>
      </w:pPr>
    </w:p>
    <w:p>
      <w:pPr>
        <w:tabs>
          <w:tab w:val="left" w:pos="565"/>
        </w:tabs>
        <w:jc w:val="left"/>
        <w:rPr>
          <w:rFonts w:hint="eastAsia"/>
          <w:lang w:val="en-US" w:eastAsia="zh-CN"/>
        </w:rPr>
      </w:pPr>
      <w:r>
        <w:rPr>
          <w:rFonts w:hint="eastAsia"/>
          <w:lang w:val="en-US" w:eastAsia="zh-CN"/>
        </w:rPr>
        <w:t xml:space="preserve">Note: </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tabs>
                <w:tab w:val="left" w:pos="565"/>
              </w:tabs>
              <w:jc w:val="left"/>
              <w:rPr>
                <w:rFonts w:hint="default"/>
                <w:sz w:val="24"/>
                <w:szCs w:val="32"/>
                <w:lang w:val="en-US" w:eastAsia="zh-CN"/>
              </w:rPr>
            </w:pPr>
            <w:r>
              <w:rPr>
                <w:rFonts w:hint="default"/>
                <w:sz w:val="24"/>
                <w:szCs w:val="32"/>
                <w:lang w:val="en-US" w:eastAsia="zh-CN"/>
              </w:rPr>
              <w:t xml:space="preserve">1. Do not let metal fragments, various fibers and other conductive and combustible materials enter the electronic control box or other major control components. </w:t>
            </w:r>
          </w:p>
          <w:p>
            <w:pPr>
              <w:tabs>
                <w:tab w:val="left" w:pos="565"/>
              </w:tabs>
              <w:jc w:val="left"/>
              <w:rPr>
                <w:rFonts w:hint="default"/>
                <w:sz w:val="24"/>
                <w:szCs w:val="32"/>
                <w:lang w:val="en-US" w:eastAsia="zh-CN"/>
              </w:rPr>
            </w:pPr>
            <w:r>
              <w:rPr>
                <w:rFonts w:hint="default"/>
                <w:sz w:val="24"/>
                <w:szCs w:val="32"/>
                <w:lang w:val="en-US" w:eastAsia="zh-CN"/>
              </w:rPr>
              <w:t xml:space="preserve">2. Must be well grounded. </w:t>
            </w:r>
          </w:p>
          <w:p>
            <w:pPr>
              <w:tabs>
                <w:tab w:val="left" w:pos="565"/>
              </w:tabs>
              <w:jc w:val="left"/>
              <w:rPr>
                <w:rFonts w:hint="default"/>
                <w:sz w:val="24"/>
                <w:szCs w:val="32"/>
                <w:lang w:val="en-US" w:eastAsia="zh-CN"/>
              </w:rPr>
            </w:pPr>
            <w:r>
              <w:rPr>
                <w:rFonts w:hint="default"/>
                <w:sz w:val="24"/>
                <w:szCs w:val="32"/>
                <w:lang w:val="en-US" w:eastAsia="zh-CN"/>
              </w:rPr>
              <w:t xml:space="preserve">3. The wiring operation must be carried out by professional and familiar personnel. </w:t>
            </w:r>
          </w:p>
          <w:p>
            <w:pPr>
              <w:tabs>
                <w:tab w:val="left" w:pos="565"/>
              </w:tabs>
              <w:jc w:val="left"/>
              <w:rPr>
                <w:rFonts w:hint="eastAsia"/>
                <w:vertAlign w:val="baseline"/>
                <w:lang w:val="en-US" w:eastAsia="zh-CN"/>
              </w:rPr>
            </w:pPr>
            <w:r>
              <w:rPr>
                <w:rFonts w:hint="eastAsia"/>
                <w:sz w:val="24"/>
                <w:szCs w:val="32"/>
                <w:lang w:val="en-US" w:eastAsia="zh-CN"/>
              </w:rPr>
              <w:t xml:space="preserve">4. </w:t>
            </w:r>
            <w:r>
              <w:rPr>
                <w:rFonts w:hint="default"/>
                <w:sz w:val="24"/>
                <w:szCs w:val="32"/>
                <w:lang w:val="en-US" w:eastAsia="zh-CN"/>
              </w:rPr>
              <w:t>Start maintenance after confirming that the power supply is disconnected.</w:t>
            </w:r>
          </w:p>
        </w:tc>
      </w:tr>
    </w:tbl>
    <w:p>
      <w:pPr>
        <w:tabs>
          <w:tab w:val="left" w:pos="565"/>
        </w:tabs>
        <w:jc w:val="left"/>
        <w:rPr>
          <w:rFonts w:hint="eastAsia"/>
          <w:lang w:val="en-US" w:eastAsia="zh-CN"/>
        </w:rPr>
      </w:pPr>
    </w:p>
    <w:p>
      <w:pPr>
        <w:tabs>
          <w:tab w:val="left" w:pos="565"/>
        </w:tabs>
        <w:jc w:val="left"/>
        <w:rPr>
          <w:rFonts w:hint="eastAsia"/>
          <w:lang w:val="en-US" w:eastAsia="zh-CN"/>
        </w:rPr>
      </w:pPr>
    </w:p>
    <w:p>
      <w:pPr>
        <w:widowControl/>
        <w:jc w:val="center"/>
        <w:rPr>
          <w:rFonts w:hint="eastAsia" w:ascii="宋体" w:hAnsi="宋体" w:eastAsia="宋体" w:cs="宋体"/>
          <w:color w:val="000000"/>
          <w:kern w:val="0"/>
          <w:sz w:val="40"/>
          <w:szCs w:val="40"/>
        </w:rPr>
      </w:pPr>
      <w:r>
        <w:rPr>
          <w:rFonts w:hint="eastAsia" w:ascii="宋体" w:hAnsi="宋体" w:eastAsia="宋体" w:cs="宋体"/>
          <w:color w:val="000000"/>
          <w:kern w:val="0"/>
          <w:sz w:val="40"/>
          <w:szCs w:val="40"/>
        </w:rPr>
        <w:t>第三章：参数简述</w:t>
      </w:r>
    </w:p>
    <w:p>
      <w:pPr>
        <w:tabs>
          <w:tab w:val="left" w:pos="3234"/>
        </w:tabs>
        <w:ind w:firstLine="800" w:firstLineChars="200"/>
        <w:jc w:val="left"/>
        <w:rPr>
          <w:rFonts w:hint="default"/>
          <w:sz w:val="40"/>
          <w:szCs w:val="48"/>
          <w:lang w:val="en-US" w:eastAsia="zh-CN"/>
        </w:rPr>
      </w:pPr>
      <w:r>
        <w:rPr>
          <w:rFonts w:hint="default"/>
          <w:sz w:val="40"/>
          <w:szCs w:val="48"/>
          <w:lang w:val="en-US" w:eastAsia="zh-CN"/>
        </w:rPr>
        <w:t>Chapter 3:</w:t>
      </w:r>
      <w:r>
        <w:rPr>
          <w:rFonts w:hint="eastAsia"/>
          <w:sz w:val="40"/>
          <w:szCs w:val="48"/>
          <w:lang w:val="en-US" w:eastAsia="zh-CN"/>
        </w:rPr>
        <w:t xml:space="preserve">  P</w:t>
      </w:r>
      <w:r>
        <w:rPr>
          <w:rFonts w:hint="default"/>
          <w:sz w:val="40"/>
          <w:szCs w:val="48"/>
          <w:lang w:val="en-US" w:eastAsia="zh-CN"/>
        </w:rPr>
        <w:t>arameters</w:t>
      </w:r>
      <w:r>
        <w:rPr>
          <w:rFonts w:hint="eastAsia"/>
          <w:sz w:val="40"/>
          <w:szCs w:val="48"/>
          <w:lang w:val="en-US" w:eastAsia="zh-CN"/>
        </w:rPr>
        <w:t xml:space="preserve"> description</w:t>
      </w:r>
    </w:p>
    <w:p>
      <w:pPr>
        <w:widowControl/>
        <w:jc w:val="center"/>
        <w:rPr>
          <w:rFonts w:hint="eastAsia" w:ascii="宋体" w:hAnsi="宋体" w:eastAsia="宋体" w:cs="宋体"/>
          <w:color w:val="000000"/>
          <w:kern w:val="0"/>
          <w:sz w:val="40"/>
          <w:szCs w:val="40"/>
        </w:rPr>
      </w:pPr>
    </w:p>
    <w:p>
      <w:pPr>
        <w:widowControl/>
        <w:jc w:val="center"/>
        <w:rPr>
          <w:rFonts w:ascii="宋体" w:hAnsi="宋体" w:eastAsia="宋体" w:cs="宋体"/>
          <w:color w:val="000000"/>
          <w:kern w:val="0"/>
          <w:sz w:val="40"/>
          <w:szCs w:val="40"/>
        </w:rPr>
      </w:pPr>
    </w:p>
    <w:p>
      <w:pPr>
        <w:widowControl/>
        <w:jc w:val="left"/>
        <w:rPr>
          <w:rFonts w:hint="eastAsia" w:ascii="宋体" w:hAnsi="宋体" w:eastAsia="宋体" w:cs="宋体"/>
          <w:color w:val="000000"/>
          <w:kern w:val="0"/>
          <w:sz w:val="40"/>
          <w:szCs w:val="40"/>
        </w:rPr>
      </w:pPr>
    </w:p>
    <w:p>
      <w:pPr>
        <w:widowControl/>
        <w:jc w:val="left"/>
        <w:rPr>
          <w:rFonts w:ascii="宋体" w:hAnsi="宋体" w:eastAsia="宋体" w:cs="宋体"/>
          <w:color w:val="000000"/>
          <w:kern w:val="0"/>
          <w:sz w:val="40"/>
          <w:szCs w:val="40"/>
        </w:rPr>
      </w:pPr>
      <w:r>
        <w:rPr>
          <w:rFonts w:ascii="宋体" w:hAnsi="宋体" w:eastAsia="宋体" w:cs="宋体"/>
          <w:color w:val="000000"/>
          <w:kern w:val="0"/>
          <w:sz w:val="40"/>
          <w:szCs w:val="40"/>
        </w:rPr>
        <w:drawing>
          <wp:inline distT="0" distB="0" distL="0" distR="0">
            <wp:extent cx="5274310" cy="3093720"/>
            <wp:effectExtent l="19050" t="0" r="2540" b="0"/>
            <wp:docPr id="1" name="图片 0"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1.png"/>
                    <pic:cNvPicPr>
                      <a:picLocks noChangeAspect="1"/>
                    </pic:cNvPicPr>
                  </pic:nvPicPr>
                  <pic:blipFill>
                    <a:blip r:embed="rId6" cstate="print"/>
                    <a:stretch>
                      <a:fillRect/>
                    </a:stretch>
                  </pic:blipFill>
                  <pic:spPr>
                    <a:xfrm>
                      <a:off x="0" y="0"/>
                      <a:ext cx="5274310" cy="3093720"/>
                    </a:xfrm>
                    <a:prstGeom prst="rect">
                      <a:avLst/>
                    </a:prstGeom>
                  </pic:spPr>
                </pic:pic>
              </a:graphicData>
            </a:graphic>
          </wp:inline>
        </w:drawing>
      </w:r>
    </w:p>
    <w:p>
      <w:pPr>
        <w:widowControl/>
        <w:jc w:val="center"/>
        <w:rPr>
          <w:rFonts w:ascii="宋体" w:hAnsi="宋体" w:eastAsia="宋体" w:cs="宋体"/>
          <w:color w:val="000000"/>
          <w:kern w:val="0"/>
          <w:sz w:val="40"/>
          <w:szCs w:val="40"/>
        </w:rPr>
      </w:pPr>
    </w:p>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以上画面为刚上电时的页面（首页）</w:t>
      </w:r>
    </w:p>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The above screen is the page at the time of power-on (home page)</w:t>
      </w:r>
    </w:p>
    <w:p>
      <w:pPr>
        <w:widowControl/>
        <w:numPr>
          <w:ilvl w:val="0"/>
          <w:numId w:val="6"/>
        </w:numPr>
        <w:rPr>
          <w:rFonts w:hint="eastAsia" w:ascii="宋体" w:hAnsi="宋体" w:eastAsia="宋体" w:cs="宋体"/>
          <w:color w:val="000000"/>
          <w:kern w:val="0"/>
          <w:sz w:val="24"/>
        </w:rPr>
      </w:pPr>
      <w:r>
        <w:rPr>
          <w:rFonts w:hint="eastAsia" w:ascii="宋体" w:hAnsi="宋体" w:eastAsia="宋体" w:cs="宋体"/>
          <w:color w:val="000000"/>
          <w:kern w:val="0"/>
          <w:sz w:val="24"/>
        </w:rPr>
        <w:t>抽板无砖1推可进：此键由白色自动转为红色时，表明检测到抽板处有砖，已具备码砖的条件。当操作台上的按键处于“自动”状态下，砖自动往码垛方向前进。</w:t>
      </w:r>
    </w:p>
    <w:p>
      <w:pPr>
        <w:widowControl/>
        <w:rPr>
          <w:rFonts w:ascii="宋体" w:hAnsi="宋体" w:eastAsia="宋体" w:cs="宋体"/>
          <w:color w:val="000000"/>
          <w:kern w:val="0"/>
          <w:sz w:val="24"/>
        </w:rPr>
      </w:pPr>
    </w:p>
    <w:p>
      <w:pPr>
        <w:widowControl/>
        <w:numPr>
          <w:ilvl w:val="0"/>
          <w:numId w:val="6"/>
        </w:numPr>
        <w:ind w:left="0" w:leftChars="0" w:firstLine="0" w:firstLineChars="0"/>
        <w:rPr>
          <w:rFonts w:ascii="宋体" w:hAnsi="宋体" w:eastAsia="宋体" w:cs="宋体"/>
          <w:color w:val="000000"/>
          <w:kern w:val="0"/>
          <w:sz w:val="24"/>
        </w:rPr>
      </w:pPr>
      <w:r>
        <w:rPr>
          <w:rFonts w:hint="eastAsia" w:ascii="宋体" w:hAnsi="宋体" w:eastAsia="宋体" w:cs="宋体"/>
          <w:color w:val="000000"/>
          <w:kern w:val="0"/>
          <w:sz w:val="24"/>
        </w:rPr>
        <w:t>拢砖未完成：</w:t>
      </w:r>
      <w:r>
        <w:rPr>
          <w:rFonts w:hint="eastAsia" w:ascii="宋体" w:hAnsi="宋体" w:eastAsia="宋体" w:cs="宋体"/>
          <w:color w:val="000000"/>
          <w:kern w:val="0"/>
          <w:sz w:val="24"/>
          <w:lang w:eastAsia="zh-CN"/>
        </w:rPr>
        <w:t>此键自动变</w:t>
      </w:r>
      <w:r>
        <w:rPr>
          <w:rFonts w:hint="eastAsia" w:ascii="宋体" w:hAnsi="宋体" w:eastAsia="宋体" w:cs="宋体"/>
          <w:color w:val="000000"/>
          <w:kern w:val="0"/>
          <w:sz w:val="24"/>
        </w:rPr>
        <w:t>成红色之后，</w:t>
      </w:r>
      <w:r>
        <w:rPr>
          <w:rFonts w:hint="eastAsia" w:ascii="宋体" w:hAnsi="宋体" w:eastAsia="宋体" w:cs="宋体"/>
          <w:color w:val="000000"/>
          <w:kern w:val="0"/>
          <w:sz w:val="24"/>
          <w:lang w:eastAsia="zh-CN"/>
        </w:rPr>
        <w:t>表明</w:t>
      </w:r>
      <w:r>
        <w:rPr>
          <w:rFonts w:hint="eastAsia" w:ascii="宋体" w:hAnsi="宋体" w:eastAsia="宋体" w:cs="宋体"/>
          <w:color w:val="000000"/>
          <w:kern w:val="0"/>
          <w:sz w:val="24"/>
        </w:rPr>
        <w:t>一推底下有砖，打自动一推会直接前进。</w:t>
      </w:r>
    </w:p>
    <w:p>
      <w:pPr>
        <w:widowControl/>
        <w:rPr>
          <w:rFonts w:ascii="宋体" w:hAnsi="宋体" w:eastAsia="宋体" w:cs="宋体"/>
          <w:color w:val="000000"/>
          <w:kern w:val="0"/>
          <w:sz w:val="24"/>
        </w:rPr>
      </w:pPr>
    </w:p>
    <w:p>
      <w:pPr>
        <w:widowControl/>
        <w:numPr>
          <w:ilvl w:val="0"/>
          <w:numId w:val="0"/>
        </w:numPr>
        <w:rPr>
          <w:rFonts w:ascii="宋体" w:hAnsi="宋体" w:eastAsia="宋体" w:cs="宋体"/>
          <w:color w:val="000000"/>
          <w:kern w:val="0"/>
          <w:sz w:val="24"/>
        </w:rPr>
      </w:pPr>
      <w:r>
        <w:rPr>
          <w:rFonts w:hint="eastAsia" w:ascii="宋体" w:hAnsi="宋体" w:eastAsia="宋体" w:cs="宋体"/>
          <w:color w:val="000000"/>
          <w:kern w:val="0"/>
          <w:sz w:val="24"/>
          <w:lang w:val="en-US" w:eastAsia="zh-CN"/>
        </w:rPr>
        <w:t>3.</w:t>
      </w:r>
      <w:r>
        <w:rPr>
          <w:rFonts w:hint="eastAsia" w:ascii="宋体" w:hAnsi="宋体" w:eastAsia="宋体" w:cs="宋体"/>
          <w:color w:val="000000"/>
          <w:kern w:val="0"/>
          <w:sz w:val="24"/>
        </w:rPr>
        <w:t>机械流程图：点开之后，可以看到整个设备工作的流程。</w:t>
      </w:r>
    </w:p>
    <w:p>
      <w:pPr>
        <w:bidi w:val="0"/>
        <w:rPr>
          <w:rFonts w:asciiTheme="minorHAnsi" w:hAnsiTheme="minorHAnsi" w:eastAsiaTheme="minorEastAsia" w:cstheme="minorBidi"/>
          <w:kern w:val="2"/>
          <w:sz w:val="21"/>
          <w:szCs w:val="24"/>
          <w:lang w:val="en-US" w:eastAsia="zh-CN" w:bidi="ar-SA"/>
        </w:rPr>
      </w:pPr>
    </w:p>
    <w:p>
      <w:pPr>
        <w:widowControl/>
        <w:rPr>
          <w:rFonts w:hint="eastAsia"/>
          <w:lang w:val="en-US" w:eastAsia="zh-CN"/>
        </w:rPr>
      </w:pPr>
      <w:r>
        <w:rPr>
          <w:rFonts w:hint="eastAsia"/>
          <w:lang w:val="en-US" w:eastAsia="zh-CN"/>
        </w:rPr>
        <w:t xml:space="preserve">1.Draw board without Brick, 1 push can be entered: when this key changes from white to red automatically, it indicates that there are bricks at the extraction board (draw board) and has the condition of gathering bricks. When the keys on the console are in the "auto" state, the bricks automatically move towards the palletizing direction. </w:t>
      </w:r>
    </w:p>
    <w:p>
      <w:pPr>
        <w:widowControl/>
        <w:rPr>
          <w:rFonts w:hint="eastAsia"/>
          <w:lang w:val="en-US" w:eastAsia="zh-CN"/>
        </w:rPr>
      </w:pPr>
      <w:r>
        <w:rPr>
          <w:rFonts w:hint="eastAsia"/>
          <w:lang w:val="en-US" w:eastAsia="zh-CN"/>
        </w:rPr>
        <w:t xml:space="preserve">2. Brick gathering/assembling incomplete: When the key automatically turns red, it indicates that there are bricks at the bottom of the 1 push, and the 1 push will move forward directly in condition of </w:t>
      </w:r>
      <w:r>
        <w:rPr>
          <w:rFonts w:hint="default"/>
          <w:lang w:val="en-US" w:eastAsia="zh-CN"/>
        </w:rPr>
        <w:t>“</w:t>
      </w:r>
      <w:r>
        <w:rPr>
          <w:rFonts w:hint="eastAsia"/>
          <w:lang w:val="en-US" w:eastAsia="zh-CN"/>
        </w:rPr>
        <w:t xml:space="preserve"> auto</w:t>
      </w:r>
      <w:r>
        <w:rPr>
          <w:rFonts w:hint="default"/>
          <w:lang w:val="en-US" w:eastAsia="zh-CN"/>
        </w:rPr>
        <w:t>”</w:t>
      </w:r>
      <w:r>
        <w:rPr>
          <w:rFonts w:hint="eastAsia"/>
          <w:lang w:val="en-US" w:eastAsia="zh-CN"/>
        </w:rPr>
        <w:t xml:space="preserve"> state. </w:t>
      </w:r>
    </w:p>
    <w:p>
      <w:pPr>
        <w:widowControl/>
        <w:rPr>
          <w:rFonts w:hint="eastAsia"/>
          <w:lang w:val="en-US" w:eastAsia="zh-CN"/>
        </w:rPr>
      </w:pPr>
      <w:r>
        <w:rPr>
          <w:rFonts w:hint="eastAsia"/>
          <w:lang w:val="en-US" w:eastAsia="zh-CN"/>
        </w:rPr>
        <w:t>3. Mechanical flow chart: after clicking on, you can see the work flow of the whole equipment.</w:t>
      </w:r>
    </w:p>
    <w:p>
      <w:pPr>
        <w:widowControl/>
        <w:rPr>
          <w:rFonts w:ascii="宋体" w:hAnsi="宋体" w:eastAsia="宋体" w:cs="宋体"/>
          <w:color w:val="000000"/>
          <w:kern w:val="0"/>
          <w:sz w:val="24"/>
        </w:rPr>
      </w:pPr>
      <w:bookmarkStart w:id="1" w:name="_GoBack"/>
      <w:r>
        <w:rPr>
          <w:rFonts w:ascii="宋体" w:hAnsi="宋体" w:eastAsia="宋体" w:cs="宋体"/>
          <w:color w:val="000000"/>
          <w:kern w:val="0"/>
          <w:sz w:val="24"/>
        </w:rPr>
        <w:drawing>
          <wp:inline distT="0" distB="0" distL="0" distR="0">
            <wp:extent cx="5274310" cy="3083560"/>
            <wp:effectExtent l="19050" t="0" r="2540" b="0"/>
            <wp:docPr id="16" name="图片 15" descr="QQ图片202205080908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descr="QQ图片20220508090837.png"/>
                    <pic:cNvPicPr>
                      <a:picLocks noChangeAspect="1"/>
                    </pic:cNvPicPr>
                  </pic:nvPicPr>
                  <pic:blipFill>
                    <a:blip r:embed="rId7" cstate="print"/>
                    <a:stretch>
                      <a:fillRect/>
                    </a:stretch>
                  </pic:blipFill>
                  <pic:spPr>
                    <a:xfrm>
                      <a:off x="0" y="0"/>
                      <a:ext cx="5274310" cy="3083560"/>
                    </a:xfrm>
                    <a:prstGeom prst="rect">
                      <a:avLst/>
                    </a:prstGeom>
                  </pic:spPr>
                </pic:pic>
              </a:graphicData>
            </a:graphic>
          </wp:inline>
        </w:drawing>
      </w:r>
    </w:p>
    <w:bookmarkEnd w:id="1"/>
    <w:p>
      <w:pPr>
        <w:widowControl/>
        <w:numPr>
          <w:ilvl w:val="0"/>
          <w:numId w:val="7"/>
        </w:numPr>
        <w:rPr>
          <w:rFonts w:ascii="宋体" w:hAnsi="宋体" w:eastAsia="宋体" w:cs="宋体"/>
          <w:color w:val="000000"/>
          <w:kern w:val="0"/>
          <w:sz w:val="24"/>
        </w:rPr>
      </w:pPr>
      <w:r>
        <w:rPr>
          <w:rFonts w:hint="eastAsia" w:ascii="宋体" w:hAnsi="宋体" w:eastAsia="宋体" w:cs="宋体"/>
          <w:color w:val="000000"/>
          <w:kern w:val="0"/>
          <w:sz w:val="24"/>
        </w:rPr>
        <w:t>产量显示：点开之后，可以看到每天的工作产量。</w:t>
      </w:r>
    </w:p>
    <w:p>
      <w:pPr>
        <w:widowControl/>
        <w:numPr>
          <w:ilvl w:val="0"/>
          <w:numId w:val="8"/>
        </w:numP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Output display: Click on it, you can see the daily output.</w:t>
      </w:r>
    </w:p>
    <w:p>
      <w:pPr>
        <w:pStyle w:val="10"/>
        <w:ind w:firstLine="480"/>
        <w:rPr>
          <w:rFonts w:ascii="宋体" w:hAnsi="宋体" w:eastAsia="宋体" w:cs="宋体"/>
          <w:color w:val="000000"/>
          <w:kern w:val="0"/>
          <w:sz w:val="24"/>
        </w:rPr>
      </w:pPr>
    </w:p>
    <w:p>
      <w:pPr>
        <w:widowControl/>
        <w:rPr>
          <w:rFonts w:ascii="宋体" w:hAnsi="宋体" w:eastAsia="宋体" w:cs="宋体"/>
          <w:color w:val="000000"/>
          <w:kern w:val="0"/>
          <w:sz w:val="24"/>
        </w:rPr>
      </w:pPr>
      <w:r>
        <w:rPr>
          <w:rFonts w:ascii="宋体" w:hAnsi="宋体" w:eastAsia="宋体" w:cs="宋体"/>
          <w:color w:val="000000"/>
          <w:kern w:val="0"/>
          <w:sz w:val="24"/>
        </w:rPr>
        <w:drawing>
          <wp:inline distT="0" distB="0" distL="0" distR="0">
            <wp:extent cx="5274310" cy="3064510"/>
            <wp:effectExtent l="19050" t="0" r="2540" b="0"/>
            <wp:docPr id="5" name="图片 4" descr="QQ图片202205080842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descr="QQ图片20220508084208.png"/>
                    <pic:cNvPicPr>
                      <a:picLocks noChangeAspect="1"/>
                    </pic:cNvPicPr>
                  </pic:nvPicPr>
                  <pic:blipFill>
                    <a:blip r:embed="rId8" cstate="print"/>
                    <a:stretch>
                      <a:fillRect/>
                    </a:stretch>
                  </pic:blipFill>
                  <pic:spPr>
                    <a:xfrm>
                      <a:off x="0" y="0"/>
                      <a:ext cx="5274310" cy="3064510"/>
                    </a:xfrm>
                    <a:prstGeom prst="rect">
                      <a:avLst/>
                    </a:prstGeom>
                  </pic:spPr>
                </pic:pic>
              </a:graphicData>
            </a:graphic>
          </wp:inline>
        </w:drawing>
      </w:r>
    </w:p>
    <w:p>
      <w:pPr>
        <w:widowControl/>
        <w:rPr>
          <w:rFonts w:ascii="宋体" w:hAnsi="宋体" w:eastAsia="宋体" w:cs="宋体"/>
          <w:color w:val="000000"/>
          <w:kern w:val="0"/>
          <w:sz w:val="24"/>
        </w:rPr>
      </w:pPr>
    </w:p>
    <w:p>
      <w:pPr>
        <w:widowControl/>
        <w:numPr>
          <w:ilvl w:val="0"/>
          <w:numId w:val="7"/>
        </w:numPr>
        <w:rPr>
          <w:rFonts w:ascii="宋体" w:hAnsi="宋体" w:eastAsia="宋体" w:cs="宋体"/>
          <w:color w:val="000000"/>
          <w:kern w:val="0"/>
          <w:sz w:val="24"/>
        </w:rPr>
      </w:pPr>
      <w:r>
        <w:rPr>
          <w:rFonts w:hint="eastAsia" w:ascii="宋体" w:hAnsi="宋体" w:eastAsia="宋体" w:cs="宋体"/>
          <w:color w:val="000000"/>
          <w:kern w:val="0"/>
          <w:sz w:val="24"/>
        </w:rPr>
        <w:t>参数保存：点开之后，可以把现用的参数存下来，等下次再收这个砖的时候，就不需要重新设置参数，直接点调用。</w:t>
      </w:r>
    </w:p>
    <w:p>
      <w:pPr>
        <w:widowControl/>
        <w:numPr>
          <w:ilvl w:val="0"/>
          <w:numId w:val="0"/>
        </w:numPr>
        <w:rPr>
          <w:rFonts w:ascii="宋体" w:hAnsi="宋体" w:eastAsia="宋体" w:cs="宋体"/>
          <w:color w:val="000000"/>
          <w:kern w:val="0"/>
          <w:sz w:val="24"/>
        </w:rPr>
      </w:pPr>
      <w:r>
        <w:rPr>
          <w:rFonts w:hint="eastAsia" w:ascii="宋体" w:hAnsi="宋体" w:eastAsia="宋体" w:cs="宋体"/>
          <w:color w:val="000000"/>
          <w:kern w:val="0"/>
          <w:sz w:val="24"/>
        </w:rPr>
        <w:t>2</w:t>
      </w:r>
      <w:r>
        <w:rPr>
          <w:rFonts w:hint="eastAsia" w:ascii="宋体" w:hAnsi="宋体" w:eastAsia="宋体" w:cs="宋体"/>
          <w:color w:val="000000"/>
          <w:kern w:val="0"/>
          <w:sz w:val="24"/>
          <w:lang w:val="en-US" w:eastAsia="zh-CN"/>
        </w:rPr>
        <w:t>.</w:t>
      </w:r>
      <w:r>
        <w:rPr>
          <w:rFonts w:hint="eastAsia" w:ascii="宋体" w:hAnsi="宋体" w:eastAsia="宋体" w:cs="宋体"/>
          <w:color w:val="000000"/>
          <w:kern w:val="0"/>
          <w:sz w:val="24"/>
        </w:rPr>
        <w:t xml:space="preserve"> </w:t>
      </w:r>
      <w:r>
        <w:rPr>
          <w:rFonts w:hint="eastAsia" w:ascii="宋体" w:hAnsi="宋体" w:eastAsia="宋体" w:cs="宋体"/>
          <w:color w:val="000000"/>
          <w:kern w:val="0"/>
          <w:sz w:val="24"/>
          <w:lang w:val="en-US" w:eastAsia="zh-CN"/>
        </w:rPr>
        <w:t>P</w:t>
      </w:r>
      <w:r>
        <w:rPr>
          <w:rFonts w:hint="eastAsia" w:ascii="宋体" w:hAnsi="宋体" w:eastAsia="宋体" w:cs="宋体"/>
          <w:color w:val="000000"/>
          <w:kern w:val="0"/>
          <w:sz w:val="24"/>
        </w:rPr>
        <w:t>arameter sa</w:t>
      </w:r>
      <w:r>
        <w:rPr>
          <w:rFonts w:hint="eastAsia" w:ascii="宋体" w:hAnsi="宋体" w:eastAsia="宋体" w:cs="宋体"/>
          <w:color w:val="000000"/>
          <w:kern w:val="0"/>
          <w:sz w:val="24"/>
          <w:lang w:val="en-US" w:eastAsia="zh-CN"/>
        </w:rPr>
        <w:t>ve</w:t>
      </w:r>
      <w:r>
        <w:rPr>
          <w:rFonts w:hint="eastAsia" w:ascii="宋体" w:hAnsi="宋体" w:eastAsia="宋体" w:cs="宋体"/>
          <w:color w:val="000000"/>
          <w:kern w:val="0"/>
          <w:sz w:val="24"/>
        </w:rPr>
        <w:t>:</w:t>
      </w:r>
      <w:r>
        <w:rPr>
          <w:rFonts w:hint="eastAsia" w:ascii="宋体" w:hAnsi="宋体" w:eastAsia="宋体" w:cs="宋体"/>
          <w:color w:val="000000"/>
          <w:kern w:val="0"/>
          <w:sz w:val="24"/>
          <w:lang w:val="en-US" w:eastAsia="zh-CN"/>
        </w:rPr>
        <w:t>Click on it</w:t>
      </w:r>
      <w:r>
        <w:rPr>
          <w:rFonts w:hint="eastAsia" w:ascii="宋体" w:hAnsi="宋体" w:eastAsia="宋体" w:cs="宋体"/>
          <w:color w:val="000000"/>
          <w:kern w:val="0"/>
          <w:sz w:val="24"/>
        </w:rPr>
        <w:t xml:space="preserve">, you can save the current parameters, and  the next time you </w:t>
      </w:r>
      <w:r>
        <w:rPr>
          <w:rFonts w:hint="eastAsia" w:ascii="宋体" w:hAnsi="宋体" w:eastAsia="宋体" w:cs="宋体"/>
          <w:color w:val="000000"/>
          <w:kern w:val="0"/>
          <w:sz w:val="24"/>
          <w:lang w:val="en-US" w:eastAsia="zh-CN"/>
        </w:rPr>
        <w:t>need to collect</w:t>
      </w:r>
      <w:r>
        <w:rPr>
          <w:rFonts w:hint="eastAsia" w:ascii="宋体" w:hAnsi="宋体" w:eastAsia="宋体" w:cs="宋体"/>
          <w:color w:val="000000"/>
          <w:kern w:val="0"/>
          <w:sz w:val="24"/>
        </w:rPr>
        <w:t xml:space="preserve"> t</w:t>
      </w:r>
      <w:r>
        <w:rPr>
          <w:rFonts w:hint="eastAsia" w:ascii="宋体" w:hAnsi="宋体" w:eastAsia="宋体" w:cs="宋体"/>
          <w:color w:val="000000"/>
          <w:kern w:val="0"/>
          <w:sz w:val="24"/>
          <w:lang w:val="en-US" w:eastAsia="zh-CN"/>
        </w:rPr>
        <w:t>he same type of</w:t>
      </w:r>
      <w:r>
        <w:rPr>
          <w:rFonts w:hint="eastAsia" w:ascii="宋体" w:hAnsi="宋体" w:eastAsia="宋体" w:cs="宋体"/>
          <w:color w:val="000000"/>
          <w:kern w:val="0"/>
          <w:sz w:val="24"/>
        </w:rPr>
        <w:t xml:space="preserve"> brick, you do not need to reset the parameters, just click on the</w:t>
      </w:r>
      <w:r>
        <w:rPr>
          <w:rFonts w:hint="default" w:ascii="宋体" w:hAnsi="宋体" w:eastAsia="宋体" w:cs="宋体"/>
          <w:color w:val="000000"/>
          <w:kern w:val="0"/>
          <w:sz w:val="24"/>
          <w:lang w:val="en-US" w:eastAsia="zh-CN"/>
        </w:rPr>
        <w:t>”</w:t>
      </w:r>
      <w:r>
        <w:rPr>
          <w:rFonts w:hint="eastAsia" w:ascii="宋体" w:hAnsi="宋体" w:eastAsia="宋体" w:cs="宋体"/>
          <w:color w:val="000000"/>
          <w:kern w:val="0"/>
          <w:sz w:val="24"/>
        </w:rPr>
        <w:t xml:space="preserve"> call</w:t>
      </w:r>
      <w:r>
        <w:rPr>
          <w:rFonts w:hint="default" w:ascii="宋体" w:hAnsi="宋体" w:eastAsia="宋体" w:cs="宋体"/>
          <w:color w:val="000000"/>
          <w:kern w:val="0"/>
          <w:sz w:val="24"/>
          <w:lang w:val="en-US" w:eastAsia="zh-CN"/>
        </w:rPr>
        <w:t>”</w:t>
      </w:r>
      <w:r>
        <w:rPr>
          <w:rFonts w:hint="eastAsia" w:ascii="宋体" w:hAnsi="宋体" w:eastAsia="宋体" w:cs="宋体"/>
          <w:color w:val="000000"/>
          <w:kern w:val="0"/>
          <w:sz w:val="24"/>
          <w:lang w:val="en-US" w:eastAsia="zh-CN"/>
        </w:rPr>
        <w:t xml:space="preserve"> button is OK</w:t>
      </w:r>
      <w:r>
        <w:rPr>
          <w:rFonts w:hint="eastAsia" w:ascii="宋体" w:hAnsi="宋体" w:eastAsia="宋体" w:cs="宋体"/>
          <w:color w:val="000000"/>
          <w:kern w:val="0"/>
          <w:sz w:val="24"/>
        </w:rPr>
        <w:t>.</w:t>
      </w:r>
    </w:p>
    <w:p>
      <w:pPr>
        <w:widowControl/>
        <w:rPr>
          <w:rFonts w:ascii="宋体" w:hAnsi="宋体" w:eastAsia="宋体" w:cs="宋体"/>
          <w:color w:val="000000"/>
          <w:kern w:val="0"/>
          <w:sz w:val="24"/>
        </w:rPr>
      </w:pPr>
      <w:r>
        <w:rPr>
          <w:rFonts w:ascii="宋体" w:hAnsi="宋体" w:eastAsia="宋体" w:cs="宋体"/>
          <w:color w:val="000000"/>
          <w:kern w:val="0"/>
          <w:sz w:val="24"/>
        </w:rPr>
        <w:drawing>
          <wp:inline distT="0" distB="0" distL="0" distR="0">
            <wp:extent cx="5274310" cy="3085465"/>
            <wp:effectExtent l="19050" t="0" r="2540" b="0"/>
            <wp:docPr id="8" name="图片 7" descr="QQ图片202205080842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descr="QQ图片20220508084204.png"/>
                    <pic:cNvPicPr>
                      <a:picLocks noChangeAspect="1"/>
                    </pic:cNvPicPr>
                  </pic:nvPicPr>
                  <pic:blipFill>
                    <a:blip r:embed="rId9" cstate="print"/>
                    <a:stretch>
                      <a:fillRect/>
                    </a:stretch>
                  </pic:blipFill>
                  <pic:spPr>
                    <a:xfrm>
                      <a:off x="0" y="0"/>
                      <a:ext cx="5274310" cy="3085465"/>
                    </a:xfrm>
                    <a:prstGeom prst="rect">
                      <a:avLst/>
                    </a:prstGeom>
                  </pic:spPr>
                </pic:pic>
              </a:graphicData>
            </a:graphic>
          </wp:inline>
        </w:drawing>
      </w:r>
    </w:p>
    <w:p>
      <w:pPr>
        <w:widowControl/>
        <w:numPr>
          <w:ilvl w:val="0"/>
          <w:numId w:val="7"/>
        </w:numPr>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换砖型参数：换砖的时候，只需要点开这里，把里面的参数调好就可以直接自动。</w:t>
      </w:r>
    </w:p>
    <w:p>
      <w:pPr>
        <w:widowControl/>
        <w:numPr>
          <w:ilvl w:val="0"/>
          <w:numId w:val="0"/>
        </w:numPr>
        <w:ind w:leftChars="0"/>
        <w:rPr>
          <w:rFonts w:ascii="宋体" w:hAnsi="宋体" w:eastAsia="宋体" w:cs="宋体"/>
          <w:color w:val="000000"/>
          <w:kern w:val="0"/>
          <w:sz w:val="24"/>
        </w:rPr>
      </w:pPr>
      <w:r>
        <w:rPr>
          <w:rFonts w:hint="eastAsia" w:ascii="宋体" w:hAnsi="宋体" w:eastAsia="宋体" w:cs="宋体"/>
          <w:color w:val="000000"/>
          <w:kern w:val="0"/>
          <w:sz w:val="24"/>
          <w:lang w:val="en-US" w:eastAsia="zh-CN"/>
        </w:rPr>
        <w:t>3.Brick changes parameters: When you need to change the shape of the brick, click here and adjust the corresponding parameters as showed following that</w:t>
      </w:r>
      <w:r>
        <w:rPr>
          <w:rFonts w:hint="default" w:ascii="宋体" w:hAnsi="宋体" w:eastAsia="宋体" w:cs="宋体"/>
          <w:color w:val="000000"/>
          <w:kern w:val="0"/>
          <w:sz w:val="24"/>
          <w:lang w:val="en-US" w:eastAsia="zh-CN"/>
        </w:rPr>
        <w:t>’</w:t>
      </w:r>
      <w:r>
        <w:rPr>
          <w:rFonts w:hint="eastAsia" w:ascii="宋体" w:hAnsi="宋体" w:eastAsia="宋体" w:cs="宋体"/>
          <w:color w:val="000000"/>
          <w:kern w:val="0"/>
          <w:sz w:val="24"/>
          <w:lang w:val="en-US" w:eastAsia="zh-CN"/>
        </w:rPr>
        <w:t xml:space="preserve">s OK. </w:t>
      </w:r>
    </w:p>
    <w:p>
      <w:pPr>
        <w:widowControl/>
        <w:numPr>
          <w:ilvl w:val="0"/>
          <w:numId w:val="0"/>
        </w:numPr>
        <w:ind w:leftChars="0"/>
        <w:rPr>
          <w:rFonts w:ascii="宋体" w:hAnsi="宋体" w:eastAsia="宋体" w:cs="宋体"/>
          <w:color w:val="000000"/>
          <w:kern w:val="0"/>
          <w:sz w:val="24"/>
        </w:rPr>
      </w:pPr>
    </w:p>
    <w:p>
      <w:pPr>
        <w:widowControl/>
        <w:numPr>
          <w:ilvl w:val="0"/>
          <w:numId w:val="0"/>
        </w:numPr>
        <w:ind w:leftChars="0"/>
        <w:rPr>
          <w:rFonts w:ascii="宋体" w:hAnsi="宋体" w:eastAsia="宋体" w:cs="宋体"/>
          <w:color w:val="000000"/>
          <w:kern w:val="0"/>
          <w:sz w:val="24"/>
        </w:rPr>
      </w:pPr>
      <w:r>
        <w:rPr>
          <w:rFonts w:ascii="宋体" w:hAnsi="宋体" w:eastAsia="宋体" w:cs="宋体"/>
          <w:color w:val="000000"/>
          <w:kern w:val="0"/>
          <w:sz w:val="24"/>
        </w:rPr>
        <w:drawing>
          <wp:inline distT="0" distB="0" distL="0" distR="0">
            <wp:extent cx="5274310" cy="3095625"/>
            <wp:effectExtent l="19050" t="0" r="2540" b="0"/>
            <wp:docPr id="9" name="图片 8" descr="QQ图片202211251153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QQ图片20221125115355.png"/>
                    <pic:cNvPicPr>
                      <a:picLocks noChangeAspect="1"/>
                    </pic:cNvPicPr>
                  </pic:nvPicPr>
                  <pic:blipFill>
                    <a:blip r:embed="rId10" cstate="print"/>
                    <a:stretch>
                      <a:fillRect/>
                    </a:stretch>
                  </pic:blipFill>
                  <pic:spPr>
                    <a:xfrm>
                      <a:off x="0" y="0"/>
                      <a:ext cx="5274310" cy="3095625"/>
                    </a:xfrm>
                    <a:prstGeom prst="rect">
                      <a:avLst/>
                    </a:prstGeom>
                  </pic:spPr>
                </pic:pic>
              </a:graphicData>
            </a:graphic>
          </wp:inline>
        </w:drawing>
      </w:r>
    </w:p>
    <w:p>
      <w:pPr>
        <w:widowControl/>
        <w:rPr>
          <w:rFonts w:ascii="宋体" w:hAnsi="宋体" w:eastAsia="宋体" w:cs="宋体"/>
          <w:color w:val="000000"/>
          <w:kern w:val="0"/>
          <w:sz w:val="24"/>
        </w:rPr>
      </w:pPr>
    </w:p>
    <w:p>
      <w:pPr>
        <w:widowControl/>
        <w:numPr>
          <w:ilvl w:val="0"/>
          <w:numId w:val="7"/>
        </w:numPr>
        <w:ind w:left="0" w:leftChars="0" w:firstLine="0" w:firstLineChars="0"/>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位置尺寸图：点开之后，可以清楚看到自己都设了哪些距离参数。</w:t>
      </w:r>
    </w:p>
    <w:p>
      <w:pPr>
        <w:widowControl/>
        <w:numPr>
          <w:ilvl w:val="0"/>
          <w:numId w:val="0"/>
        </w:numPr>
        <w:ind w:leftChars="0"/>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4.Position dimension chart: Click on it, you can clearly see what distance parameters you have set.</w:t>
      </w:r>
    </w:p>
    <w:p>
      <w:pPr>
        <w:widowControl/>
        <w:rPr>
          <w:rFonts w:ascii="宋体" w:hAnsi="宋体" w:eastAsia="宋体" w:cs="宋体"/>
          <w:color w:val="000000"/>
          <w:kern w:val="0"/>
          <w:sz w:val="24"/>
        </w:rPr>
      </w:pPr>
      <w:r>
        <w:rPr>
          <w:rFonts w:ascii="宋体" w:hAnsi="宋体" w:eastAsia="宋体" w:cs="宋体"/>
          <w:color w:val="000000"/>
          <w:kern w:val="0"/>
          <w:sz w:val="24"/>
        </w:rPr>
        <w:drawing>
          <wp:inline distT="0" distB="0" distL="0" distR="0">
            <wp:extent cx="5274310" cy="3090545"/>
            <wp:effectExtent l="19050" t="0" r="2540" b="0"/>
            <wp:docPr id="13" name="图片 8" descr="QQ图片202205080850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descr="QQ图片20220508085034.png"/>
                    <pic:cNvPicPr>
                      <a:picLocks noChangeAspect="1"/>
                    </pic:cNvPicPr>
                  </pic:nvPicPr>
                  <pic:blipFill>
                    <a:blip r:embed="rId11" cstate="print"/>
                    <a:stretch>
                      <a:fillRect/>
                    </a:stretch>
                  </pic:blipFill>
                  <pic:spPr>
                    <a:xfrm>
                      <a:off x="0" y="0"/>
                      <a:ext cx="5274310" cy="3090545"/>
                    </a:xfrm>
                    <a:prstGeom prst="rect">
                      <a:avLst/>
                    </a:prstGeom>
                  </pic:spPr>
                </pic:pic>
              </a:graphicData>
            </a:graphic>
          </wp:inline>
        </w:drawing>
      </w:r>
    </w:p>
    <w:p>
      <w:pPr>
        <w:widowControl/>
        <w:numPr>
          <w:ilvl w:val="0"/>
          <w:numId w:val="5"/>
        </w:numPr>
        <w:ind w:left="720" w:leftChars="0" w:hanging="720" w:firstLineChars="0"/>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rPr>
        <w:t>频率设定</w:t>
      </w:r>
    </w:p>
    <w:p>
      <w:pPr>
        <w:widowControl/>
        <w:numPr>
          <w:ilvl w:val="0"/>
          <w:numId w:val="0"/>
        </w:numPr>
        <w:ind w:leftChars="0"/>
        <w:rPr>
          <w:rFonts w:hint="default" w:ascii="宋体" w:hAnsi="宋体" w:eastAsia="宋体" w:cs="宋体"/>
          <w:color w:val="000000"/>
          <w:kern w:val="0"/>
          <w:sz w:val="24"/>
          <w:lang w:val="en-US" w:eastAsia="zh-CN"/>
        </w:rPr>
      </w:pPr>
      <w:r>
        <w:rPr>
          <w:rFonts w:hint="eastAsia" w:ascii="宋体" w:hAnsi="宋体" w:eastAsia="宋体" w:cs="宋体"/>
          <w:color w:val="000000"/>
          <w:kern w:val="0"/>
          <w:sz w:val="24"/>
          <w:lang w:val="en-US" w:eastAsia="zh-CN"/>
        </w:rPr>
        <w:t>5.Frequency setting</w:t>
      </w:r>
    </w:p>
    <w:p>
      <w:pPr>
        <w:widowControl/>
        <w:rPr>
          <w:rFonts w:hint="eastAsia" w:ascii="宋体" w:hAnsi="宋体" w:eastAsia="宋体" w:cs="宋体"/>
          <w:color w:val="000000"/>
          <w:kern w:val="0"/>
          <w:sz w:val="24"/>
        </w:rPr>
      </w:pPr>
    </w:p>
    <w:p>
      <w:pPr>
        <w:widowControl/>
        <w:rPr>
          <w:rFonts w:ascii="宋体" w:hAnsi="宋体" w:eastAsia="宋体" w:cs="宋体"/>
          <w:color w:val="000000"/>
          <w:kern w:val="0"/>
          <w:sz w:val="24"/>
        </w:rPr>
        <w:sectPr>
          <w:footerReference r:id="rId3" w:type="default"/>
          <w:pgSz w:w="11906" w:h="16838"/>
          <w:pgMar w:top="1440" w:right="1800" w:bottom="1440" w:left="1800" w:header="851" w:footer="992" w:gutter="0"/>
          <w:cols w:space="425" w:num="1"/>
          <w:docGrid w:type="lines" w:linePitch="312" w:charSpace="0"/>
        </w:sectPr>
      </w:pPr>
      <w:r>
        <w:rPr>
          <w:rFonts w:ascii="宋体" w:hAnsi="宋体" w:eastAsia="宋体" w:cs="宋体"/>
          <w:color w:val="000000"/>
          <w:kern w:val="0"/>
          <w:sz w:val="24"/>
        </w:rPr>
        <w:drawing>
          <wp:inline distT="0" distB="0" distL="0" distR="0">
            <wp:extent cx="5274310" cy="3101975"/>
            <wp:effectExtent l="19050" t="0" r="2540" b="0"/>
            <wp:docPr id="10" name="图片 9" descr="QQ图片202205211020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QQ图片20220521102007.png"/>
                    <pic:cNvPicPr>
                      <a:picLocks noChangeAspect="1"/>
                    </pic:cNvPicPr>
                  </pic:nvPicPr>
                  <pic:blipFill>
                    <a:blip r:embed="rId12" cstate="print"/>
                    <a:stretch>
                      <a:fillRect/>
                    </a:stretch>
                  </pic:blipFill>
                  <pic:spPr>
                    <a:xfrm>
                      <a:off x="0" y="0"/>
                      <a:ext cx="5274310" cy="3101975"/>
                    </a:xfrm>
                    <a:prstGeom prst="rect">
                      <a:avLst/>
                    </a:prstGeom>
                  </pic:spPr>
                </pic:pic>
              </a:graphicData>
            </a:graphic>
          </wp:inline>
        </w:drawing>
      </w:r>
    </w:p>
    <w:p>
      <w:pPr>
        <w:widowControl/>
        <w:jc w:val="center"/>
        <w:rPr>
          <w:rFonts w:ascii="宋体" w:hAnsi="宋体" w:eastAsia="宋体" w:cs="宋体"/>
          <w:color w:val="000000"/>
          <w:kern w:val="0"/>
          <w:sz w:val="40"/>
          <w:szCs w:val="40"/>
        </w:rPr>
      </w:pPr>
      <w:r>
        <w:rPr>
          <w:rFonts w:hint="eastAsia" w:ascii="宋体" w:hAnsi="宋体" w:eastAsia="宋体" w:cs="宋体"/>
          <w:color w:val="000000"/>
          <w:kern w:val="0"/>
          <w:sz w:val="40"/>
          <w:szCs w:val="40"/>
        </w:rPr>
        <w:t>第三章：参数简述</w:t>
      </w:r>
    </w:p>
    <w:p>
      <w:pPr>
        <w:rPr>
          <w:sz w:val="52"/>
          <w:szCs w:val="72"/>
        </w:rPr>
      </w:pPr>
      <w:r>
        <w:rPr>
          <w:sz w:val="52"/>
          <w:szCs w:val="72"/>
        </w:rPr>
        <w:drawing>
          <wp:inline distT="0" distB="0" distL="0" distR="0">
            <wp:extent cx="6138545" cy="3620770"/>
            <wp:effectExtent l="0" t="0" r="14605" b="17780"/>
            <wp:docPr id="12" name="图片 11" descr="%4J95O~`{77$AN9{LM2627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4J95O~`{77$AN9{LM2627I.png"/>
                    <pic:cNvPicPr>
                      <a:picLocks noChangeAspect="1"/>
                    </pic:cNvPicPr>
                  </pic:nvPicPr>
                  <pic:blipFill>
                    <a:blip r:embed="rId13" cstate="print"/>
                    <a:stretch>
                      <a:fillRect/>
                    </a:stretch>
                  </pic:blipFill>
                  <pic:spPr>
                    <a:xfrm>
                      <a:off x="0" y="0"/>
                      <a:ext cx="6138545" cy="3620770"/>
                    </a:xfrm>
                    <a:prstGeom prst="rect">
                      <a:avLst/>
                    </a:prstGeom>
                  </pic:spPr>
                </pic:pic>
              </a:graphicData>
            </a:graphic>
          </wp:inline>
        </w:drawing>
      </w:r>
    </w:p>
    <w:p>
      <w:pPr>
        <w:jc w:val="center"/>
        <w:rPr>
          <w:sz w:val="28"/>
          <w:szCs w:val="36"/>
        </w:rPr>
      </w:pPr>
      <w:r>
        <w:rPr>
          <w:rFonts w:hint="eastAsia"/>
          <w:sz w:val="28"/>
          <w:szCs w:val="36"/>
        </w:rPr>
        <w:t>以上页面为状态显示</w:t>
      </w:r>
    </w:p>
    <w:p>
      <w:pPr>
        <w:numPr>
          <w:ilvl w:val="0"/>
          <w:numId w:val="9"/>
        </w:numPr>
        <w:jc w:val="left"/>
        <w:rPr>
          <w:sz w:val="24"/>
          <w:szCs w:val="32"/>
        </w:rPr>
      </w:pPr>
      <w:r>
        <w:rPr>
          <w:rFonts w:hint="eastAsia"/>
          <w:sz w:val="24"/>
          <w:szCs w:val="32"/>
        </w:rPr>
        <w:t>码垛叠砖层数：指一垛砖需要码几层。</w:t>
      </w:r>
    </w:p>
    <w:p>
      <w:pPr>
        <w:jc w:val="left"/>
        <w:rPr>
          <w:sz w:val="24"/>
          <w:szCs w:val="32"/>
        </w:rPr>
      </w:pPr>
    </w:p>
    <w:p>
      <w:pPr>
        <w:numPr>
          <w:ilvl w:val="0"/>
          <w:numId w:val="9"/>
        </w:numPr>
        <w:jc w:val="left"/>
        <w:rPr>
          <w:sz w:val="24"/>
          <w:szCs w:val="32"/>
        </w:rPr>
      </w:pPr>
      <w:r>
        <w:rPr>
          <w:rFonts w:hint="eastAsia"/>
          <w:sz w:val="24"/>
          <w:szCs w:val="32"/>
        </w:rPr>
        <w:t>降板机叠板层数：指降板机那边需要收多少层板。</w:t>
      </w:r>
    </w:p>
    <w:p>
      <w:pPr>
        <w:jc w:val="left"/>
        <w:rPr>
          <w:sz w:val="24"/>
          <w:szCs w:val="32"/>
        </w:rPr>
      </w:pPr>
    </w:p>
    <w:p>
      <w:pPr>
        <w:numPr>
          <w:ilvl w:val="0"/>
          <w:numId w:val="9"/>
        </w:numPr>
        <w:jc w:val="left"/>
        <w:rPr>
          <w:sz w:val="24"/>
          <w:szCs w:val="32"/>
        </w:rPr>
      </w:pPr>
      <w:r>
        <w:rPr>
          <w:rFonts w:hint="eastAsia"/>
          <w:sz w:val="24"/>
          <w:szCs w:val="32"/>
        </w:rPr>
        <w:t>一推固定板剩砖：指一推前面那块不会动的铁板，上面还有多少排砖。</w:t>
      </w:r>
    </w:p>
    <w:p>
      <w:pPr>
        <w:jc w:val="left"/>
        <w:rPr>
          <w:sz w:val="24"/>
          <w:szCs w:val="32"/>
        </w:rPr>
      </w:pPr>
    </w:p>
    <w:p>
      <w:pPr>
        <w:jc w:val="left"/>
        <w:rPr>
          <w:sz w:val="24"/>
          <w:szCs w:val="32"/>
        </w:rPr>
      </w:pPr>
      <w:r>
        <w:rPr>
          <w:rFonts w:hint="eastAsia"/>
          <w:sz w:val="24"/>
          <w:szCs w:val="32"/>
        </w:rPr>
        <w:t>注：距离显示指：各个伺服走了多远出去（不可调）</w:t>
      </w:r>
    </w:p>
    <w:p>
      <w:pPr>
        <w:jc w:val="left"/>
        <w:rPr>
          <w:sz w:val="24"/>
          <w:szCs w:val="32"/>
        </w:rPr>
      </w:pPr>
    </w:p>
    <w:p>
      <w:pPr>
        <w:jc w:val="left"/>
        <w:rPr>
          <w:rFonts w:hint="eastAsia"/>
          <w:sz w:val="24"/>
          <w:szCs w:val="32"/>
        </w:rPr>
      </w:pPr>
      <w:r>
        <w:rPr>
          <w:rFonts w:hint="eastAsia"/>
          <w:sz w:val="24"/>
          <w:szCs w:val="32"/>
        </w:rPr>
        <w:t>注：右边为各个机构的运行状态（打自动字会随着下一步动作而改变）</w:t>
      </w:r>
    </w:p>
    <w:p>
      <w:pPr>
        <w:jc w:val="left"/>
        <w:rPr>
          <w:rFonts w:hint="eastAsia"/>
          <w:sz w:val="24"/>
          <w:szCs w:val="32"/>
        </w:rPr>
      </w:pPr>
    </w:p>
    <w:p>
      <w:pPr>
        <w:jc w:val="left"/>
        <w:rPr>
          <w:rFonts w:hint="eastAsia"/>
          <w:sz w:val="24"/>
          <w:szCs w:val="32"/>
        </w:rPr>
      </w:pPr>
    </w:p>
    <w:p>
      <w:pPr>
        <w:ind w:firstLine="2400" w:firstLineChars="1000"/>
        <w:jc w:val="left"/>
        <w:rPr>
          <w:rFonts w:hint="eastAsia"/>
          <w:sz w:val="24"/>
          <w:szCs w:val="32"/>
        </w:rPr>
      </w:pPr>
      <w:r>
        <w:rPr>
          <w:rFonts w:hint="eastAsia"/>
          <w:sz w:val="24"/>
          <w:szCs w:val="32"/>
        </w:rPr>
        <w:t>The above page is the</w:t>
      </w:r>
      <w:r>
        <w:rPr>
          <w:rFonts w:hint="default"/>
          <w:sz w:val="24"/>
          <w:szCs w:val="32"/>
          <w:lang w:val="en-US" w:eastAsia="zh-CN"/>
        </w:rPr>
        <w:t>”</w:t>
      </w:r>
      <w:r>
        <w:rPr>
          <w:rFonts w:hint="eastAsia"/>
          <w:sz w:val="24"/>
          <w:szCs w:val="32"/>
        </w:rPr>
        <w:t xml:space="preserve"> status</w:t>
      </w:r>
      <w:r>
        <w:rPr>
          <w:rFonts w:hint="default"/>
          <w:sz w:val="24"/>
          <w:szCs w:val="32"/>
          <w:lang w:val="en-US" w:eastAsia="zh-CN"/>
        </w:rPr>
        <w:t>”</w:t>
      </w:r>
      <w:r>
        <w:rPr>
          <w:rFonts w:hint="eastAsia"/>
          <w:sz w:val="24"/>
          <w:szCs w:val="32"/>
        </w:rPr>
        <w:t xml:space="preserve"> display. </w:t>
      </w:r>
    </w:p>
    <w:p>
      <w:pPr>
        <w:jc w:val="left"/>
        <w:rPr>
          <w:rFonts w:hint="eastAsia"/>
          <w:sz w:val="24"/>
          <w:szCs w:val="32"/>
        </w:rPr>
      </w:pPr>
      <w:r>
        <w:rPr>
          <w:rFonts w:hint="eastAsia"/>
          <w:sz w:val="24"/>
          <w:szCs w:val="32"/>
        </w:rPr>
        <w:t xml:space="preserve">1. </w:t>
      </w:r>
      <w:r>
        <w:rPr>
          <w:rFonts w:hint="eastAsia"/>
          <w:sz w:val="24"/>
          <w:szCs w:val="32"/>
          <w:lang w:val="en-US" w:eastAsia="zh-CN"/>
        </w:rPr>
        <w:t xml:space="preserve">The layer number of pallet: </w:t>
      </w:r>
      <w:r>
        <w:rPr>
          <w:rFonts w:hint="eastAsia"/>
          <w:sz w:val="24"/>
          <w:szCs w:val="32"/>
        </w:rPr>
        <w:t xml:space="preserve"> </w:t>
      </w:r>
      <w:r>
        <w:rPr>
          <w:rFonts w:hint="eastAsia"/>
          <w:sz w:val="24"/>
          <w:szCs w:val="32"/>
          <w:lang w:val="en-US" w:eastAsia="zh-CN"/>
        </w:rPr>
        <w:t>For setting</w:t>
      </w:r>
      <w:r>
        <w:rPr>
          <w:rFonts w:hint="eastAsia"/>
          <w:sz w:val="24"/>
          <w:szCs w:val="32"/>
        </w:rPr>
        <w:t xml:space="preserve"> how many layers</w:t>
      </w:r>
      <w:r>
        <w:rPr>
          <w:rFonts w:hint="eastAsia"/>
          <w:sz w:val="24"/>
          <w:szCs w:val="32"/>
          <w:lang w:val="en-US" w:eastAsia="zh-CN"/>
        </w:rPr>
        <w:t xml:space="preserve"> bricks</w:t>
      </w:r>
      <w:r>
        <w:rPr>
          <w:rFonts w:hint="eastAsia"/>
          <w:sz w:val="24"/>
          <w:szCs w:val="32"/>
        </w:rPr>
        <w:t xml:space="preserve"> are needed for a </w:t>
      </w:r>
      <w:r>
        <w:rPr>
          <w:rFonts w:hint="eastAsia"/>
          <w:sz w:val="24"/>
          <w:szCs w:val="32"/>
          <w:lang w:val="en-US" w:eastAsia="zh-CN"/>
        </w:rPr>
        <w:t>bundle.</w:t>
      </w:r>
      <w:r>
        <w:rPr>
          <w:rFonts w:hint="eastAsia"/>
          <w:sz w:val="24"/>
          <w:szCs w:val="32"/>
        </w:rPr>
        <w:t xml:space="preserve"> </w:t>
      </w:r>
    </w:p>
    <w:p>
      <w:pPr>
        <w:jc w:val="left"/>
        <w:rPr>
          <w:rFonts w:hint="eastAsia"/>
          <w:sz w:val="24"/>
          <w:szCs w:val="32"/>
          <w:lang w:val="en-US" w:eastAsia="zh-CN"/>
        </w:rPr>
      </w:pPr>
      <w:r>
        <w:rPr>
          <w:rFonts w:hint="eastAsia"/>
          <w:sz w:val="24"/>
          <w:szCs w:val="32"/>
        </w:rPr>
        <w:t xml:space="preserve">2. </w:t>
      </w:r>
      <w:r>
        <w:rPr>
          <w:rFonts w:hint="eastAsia"/>
          <w:sz w:val="24"/>
          <w:szCs w:val="32"/>
          <w:lang w:val="en-US" w:eastAsia="zh-CN"/>
        </w:rPr>
        <w:t>Stacking layer setting</w:t>
      </w:r>
      <w:r>
        <w:rPr>
          <w:rFonts w:hint="eastAsia"/>
          <w:sz w:val="24"/>
          <w:szCs w:val="32"/>
        </w:rPr>
        <w:t>: refers to</w:t>
      </w:r>
      <w:r>
        <w:rPr>
          <w:rFonts w:hint="eastAsia"/>
          <w:sz w:val="24"/>
          <w:szCs w:val="32"/>
          <w:lang w:val="en-US" w:eastAsia="zh-CN"/>
        </w:rPr>
        <w:t xml:space="preserve"> </w:t>
      </w:r>
      <w:r>
        <w:rPr>
          <w:rFonts w:hint="eastAsia"/>
          <w:sz w:val="24"/>
          <w:szCs w:val="32"/>
        </w:rPr>
        <w:t>how many layers</w:t>
      </w:r>
      <w:r>
        <w:rPr>
          <w:rFonts w:hint="eastAsia"/>
          <w:sz w:val="24"/>
          <w:szCs w:val="32"/>
          <w:lang w:val="en-US" w:eastAsia="zh-CN"/>
        </w:rPr>
        <w:t xml:space="preserve"> pallets</w:t>
      </w:r>
      <w:r>
        <w:rPr>
          <w:rFonts w:hint="eastAsia"/>
          <w:sz w:val="24"/>
          <w:szCs w:val="32"/>
        </w:rPr>
        <w:t xml:space="preserve"> can be collected by the </w:t>
      </w:r>
      <w:r>
        <w:rPr>
          <w:rFonts w:hint="eastAsia"/>
          <w:sz w:val="24"/>
          <w:szCs w:val="32"/>
          <w:lang w:val="en-US" w:eastAsia="zh-CN"/>
        </w:rPr>
        <w:t>lower-</w:t>
      </w:r>
      <w:r>
        <w:rPr>
          <w:rFonts w:hint="eastAsia"/>
          <w:sz w:val="24"/>
          <w:szCs w:val="32"/>
        </w:rPr>
        <w:t>board machine at a time.</w:t>
      </w:r>
      <w:r>
        <w:rPr>
          <w:rFonts w:hint="eastAsia"/>
          <w:sz w:val="24"/>
          <w:szCs w:val="32"/>
          <w:lang w:val="en-US" w:eastAsia="zh-CN"/>
        </w:rPr>
        <w:t xml:space="preserve"> </w:t>
      </w:r>
    </w:p>
    <w:p>
      <w:pPr>
        <w:jc w:val="left"/>
        <w:rPr>
          <w:rFonts w:hint="eastAsia"/>
          <w:sz w:val="24"/>
          <w:szCs w:val="32"/>
          <w:lang w:val="en-US" w:eastAsia="zh-CN"/>
        </w:rPr>
      </w:pPr>
      <w:r>
        <w:rPr>
          <w:rFonts w:hint="eastAsia"/>
          <w:sz w:val="24"/>
          <w:szCs w:val="32"/>
        </w:rPr>
        <w:t xml:space="preserve">3. </w:t>
      </w:r>
      <w:r>
        <w:rPr>
          <w:rFonts w:hint="eastAsia"/>
          <w:sz w:val="24"/>
          <w:szCs w:val="32"/>
          <w:lang w:val="en-US" w:eastAsia="zh-CN"/>
        </w:rPr>
        <w:t xml:space="preserve">Number of remaining brick rows push </w:t>
      </w:r>
      <w:r>
        <w:rPr>
          <w:rFonts w:hint="eastAsia"/>
          <w:sz w:val="24"/>
          <w:szCs w:val="32"/>
        </w:rPr>
        <w:t>: refers to</w:t>
      </w:r>
      <w:r>
        <w:rPr>
          <w:rFonts w:hint="eastAsia"/>
          <w:sz w:val="24"/>
          <w:szCs w:val="32"/>
          <w:lang w:val="en-US" w:eastAsia="zh-CN"/>
        </w:rPr>
        <w:t xml:space="preserve"> </w:t>
      </w:r>
      <w:r>
        <w:rPr>
          <w:rFonts w:hint="eastAsia"/>
          <w:sz w:val="24"/>
          <w:szCs w:val="32"/>
        </w:rPr>
        <w:t xml:space="preserve">how many rows of bricks there are on the immovable iron plate in front of </w:t>
      </w:r>
      <w:r>
        <w:rPr>
          <w:rFonts w:hint="eastAsia"/>
          <w:sz w:val="24"/>
          <w:szCs w:val="32"/>
          <w:lang w:val="en-US" w:eastAsia="zh-CN"/>
        </w:rPr>
        <w:t>1st push.</w:t>
      </w:r>
    </w:p>
    <w:p>
      <w:pPr>
        <w:jc w:val="left"/>
        <w:rPr>
          <w:rFonts w:hint="default"/>
          <w:sz w:val="24"/>
          <w:szCs w:val="32"/>
          <w:lang w:val="en-US" w:eastAsia="zh-CN"/>
        </w:rPr>
      </w:pPr>
    </w:p>
    <w:p>
      <w:pPr>
        <w:ind w:left="240" w:hanging="240" w:hangingChars="100"/>
        <w:jc w:val="left"/>
        <w:rPr>
          <w:rFonts w:hint="eastAsia"/>
          <w:sz w:val="24"/>
          <w:szCs w:val="32"/>
        </w:rPr>
      </w:pPr>
      <w:r>
        <w:rPr>
          <w:rFonts w:hint="eastAsia"/>
          <w:sz w:val="24"/>
          <w:szCs w:val="32"/>
        </w:rPr>
        <w:t>Note</w:t>
      </w:r>
      <w:r>
        <w:rPr>
          <w:rFonts w:hint="eastAsia"/>
          <w:sz w:val="24"/>
          <w:szCs w:val="32"/>
          <w:lang w:val="en-US" w:eastAsia="zh-CN"/>
        </w:rPr>
        <w:t>1</w:t>
      </w:r>
      <w:r>
        <w:rPr>
          <w:rFonts w:hint="eastAsia"/>
          <w:sz w:val="24"/>
          <w:szCs w:val="32"/>
        </w:rPr>
        <w:t xml:space="preserve">: </w:t>
      </w:r>
      <w:r>
        <w:rPr>
          <w:rFonts w:hint="eastAsia"/>
          <w:sz w:val="24"/>
          <w:szCs w:val="32"/>
          <w:lang w:val="en-US" w:eastAsia="zh-CN"/>
        </w:rPr>
        <w:t xml:space="preserve"> 2</w:t>
      </w:r>
      <w:r>
        <w:rPr>
          <w:rFonts w:hint="eastAsia"/>
          <w:sz w:val="24"/>
          <w:szCs w:val="32"/>
          <w:vertAlign w:val="superscript"/>
          <w:lang w:val="en-US" w:eastAsia="zh-CN"/>
        </w:rPr>
        <w:t>nd</w:t>
      </w:r>
      <w:r>
        <w:rPr>
          <w:rFonts w:hint="eastAsia"/>
          <w:sz w:val="24"/>
          <w:szCs w:val="32"/>
          <w:lang w:val="en-US" w:eastAsia="zh-CN"/>
        </w:rPr>
        <w:t xml:space="preserve"> push current bit and Display the current position of pull pallet, these two </w:t>
      </w:r>
      <w:r>
        <w:rPr>
          <w:rFonts w:hint="eastAsia"/>
          <w:sz w:val="24"/>
          <w:szCs w:val="32"/>
        </w:rPr>
        <w:t xml:space="preserve">distance shows how far each servo has gone (non-adjustable). </w:t>
      </w:r>
    </w:p>
    <w:p>
      <w:pPr>
        <w:jc w:val="left"/>
        <w:rPr>
          <w:rFonts w:hint="eastAsia"/>
          <w:sz w:val="24"/>
          <w:szCs w:val="32"/>
        </w:rPr>
      </w:pPr>
      <w:r>
        <w:rPr>
          <w:rFonts w:hint="eastAsia"/>
          <w:sz w:val="24"/>
          <w:szCs w:val="32"/>
        </w:rPr>
        <w:t>Note</w:t>
      </w:r>
      <w:r>
        <w:rPr>
          <w:rFonts w:hint="eastAsia"/>
          <w:sz w:val="24"/>
          <w:szCs w:val="32"/>
          <w:lang w:val="en-US" w:eastAsia="zh-CN"/>
        </w:rPr>
        <w:t>2</w:t>
      </w:r>
      <w:r>
        <w:rPr>
          <w:rFonts w:hint="eastAsia"/>
          <w:sz w:val="24"/>
          <w:szCs w:val="32"/>
        </w:rPr>
        <w:t>: the running status of each organization is on the right (</w:t>
      </w:r>
      <w:r>
        <w:rPr>
          <w:rFonts w:hint="eastAsia"/>
          <w:sz w:val="24"/>
          <w:szCs w:val="32"/>
          <w:lang w:val="en-US" w:eastAsia="zh-CN"/>
        </w:rPr>
        <w:t xml:space="preserve">numerical value </w:t>
      </w:r>
      <w:r>
        <w:rPr>
          <w:rFonts w:hint="eastAsia"/>
          <w:sz w:val="24"/>
          <w:szCs w:val="32"/>
        </w:rPr>
        <w:t xml:space="preserve">will change </w:t>
      </w:r>
      <w:r>
        <w:rPr>
          <w:rFonts w:hint="eastAsia"/>
          <w:sz w:val="24"/>
          <w:szCs w:val="32"/>
          <w:lang w:val="en-US" w:eastAsia="zh-CN"/>
        </w:rPr>
        <w:t xml:space="preserve">automatically </w:t>
      </w:r>
      <w:r>
        <w:rPr>
          <w:rFonts w:hint="eastAsia"/>
          <w:sz w:val="24"/>
          <w:szCs w:val="32"/>
        </w:rPr>
        <w:t>with the next action)</w:t>
      </w:r>
    </w:p>
    <w:p>
      <w:pPr>
        <w:ind w:firstLine="2800" w:firstLineChars="700"/>
        <w:jc w:val="left"/>
        <w:rPr>
          <w:rFonts w:ascii="宋体" w:hAnsi="宋体" w:eastAsia="宋体" w:cs="宋体"/>
          <w:color w:val="000000"/>
          <w:kern w:val="0"/>
          <w:sz w:val="40"/>
          <w:szCs w:val="40"/>
        </w:rPr>
      </w:pPr>
      <w:r>
        <w:rPr>
          <w:rFonts w:hint="eastAsia" w:ascii="宋体" w:hAnsi="宋体" w:eastAsia="宋体" w:cs="宋体"/>
          <w:color w:val="000000"/>
          <w:kern w:val="0"/>
          <w:sz w:val="40"/>
          <w:szCs w:val="40"/>
        </w:rPr>
        <w:t>第三章：参数简述</w:t>
      </w:r>
    </w:p>
    <w:p>
      <w:pPr>
        <w:jc w:val="left"/>
        <w:rPr>
          <w:sz w:val="24"/>
          <w:szCs w:val="32"/>
        </w:rPr>
      </w:pPr>
    </w:p>
    <w:p>
      <w:pPr>
        <w:jc w:val="left"/>
        <w:rPr>
          <w:rFonts w:hint="eastAsia"/>
          <w:sz w:val="24"/>
          <w:szCs w:val="32"/>
        </w:rPr>
      </w:pPr>
    </w:p>
    <w:p>
      <w:pPr>
        <w:jc w:val="left"/>
        <w:rPr>
          <w:sz w:val="24"/>
          <w:szCs w:val="32"/>
        </w:rPr>
      </w:pPr>
      <w:r>
        <w:rPr>
          <w:sz w:val="24"/>
          <w:szCs w:val="32"/>
        </w:rPr>
        <w:drawing>
          <wp:inline distT="0" distB="0" distL="0" distR="0">
            <wp:extent cx="5774690" cy="3368675"/>
            <wp:effectExtent l="0" t="0" r="16510" b="3175"/>
            <wp:docPr id="24" name="图片 23" descr="QQ图片202211251115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descr="QQ图片20221125111548.png"/>
                    <pic:cNvPicPr>
                      <a:picLocks noChangeAspect="1"/>
                    </pic:cNvPicPr>
                  </pic:nvPicPr>
                  <pic:blipFill>
                    <a:blip r:embed="rId14" cstate="print"/>
                    <a:stretch>
                      <a:fillRect/>
                    </a:stretch>
                  </pic:blipFill>
                  <pic:spPr>
                    <a:xfrm>
                      <a:off x="0" y="0"/>
                      <a:ext cx="5774690" cy="3368675"/>
                    </a:xfrm>
                    <a:prstGeom prst="rect">
                      <a:avLst/>
                    </a:prstGeom>
                  </pic:spPr>
                </pic:pic>
              </a:graphicData>
            </a:graphic>
          </wp:inline>
        </w:drawing>
      </w:r>
    </w:p>
    <w:p>
      <w:pPr>
        <w:tabs>
          <w:tab w:val="left" w:pos="3481"/>
        </w:tabs>
        <w:jc w:val="center"/>
        <w:rPr>
          <w:sz w:val="28"/>
          <w:szCs w:val="36"/>
        </w:rPr>
      </w:pPr>
      <w:r>
        <w:rPr>
          <w:rFonts w:hint="eastAsia"/>
          <w:sz w:val="28"/>
          <w:szCs w:val="36"/>
        </w:rPr>
        <w:t>以上页面为伺服设定</w:t>
      </w:r>
    </w:p>
    <w:p>
      <w:pPr>
        <w:numPr>
          <w:ilvl w:val="0"/>
          <w:numId w:val="10"/>
        </w:numPr>
        <w:tabs>
          <w:tab w:val="left" w:pos="3481"/>
        </w:tabs>
        <w:jc w:val="left"/>
        <w:rPr>
          <w:sz w:val="24"/>
          <w:szCs w:val="32"/>
        </w:rPr>
      </w:pPr>
      <w:r>
        <w:rPr>
          <w:rFonts w:hint="eastAsia"/>
          <w:sz w:val="24"/>
          <w:szCs w:val="32"/>
        </w:rPr>
        <w:t>送砖链条当前距离显示：显示当前送砖链条砖已经送的长度</w:t>
      </w:r>
    </w:p>
    <w:p>
      <w:pPr>
        <w:pStyle w:val="10"/>
        <w:ind w:firstLine="480"/>
        <w:rPr>
          <w:sz w:val="24"/>
          <w:szCs w:val="32"/>
        </w:rPr>
      </w:pPr>
    </w:p>
    <w:p>
      <w:pPr>
        <w:numPr>
          <w:ilvl w:val="0"/>
          <w:numId w:val="10"/>
        </w:numPr>
        <w:tabs>
          <w:tab w:val="left" w:pos="3481"/>
        </w:tabs>
        <w:jc w:val="left"/>
        <w:rPr>
          <w:sz w:val="24"/>
          <w:szCs w:val="32"/>
        </w:rPr>
      </w:pPr>
      <w:r>
        <w:rPr>
          <w:rFonts w:hint="eastAsia"/>
          <w:sz w:val="24"/>
          <w:szCs w:val="32"/>
        </w:rPr>
        <w:t>送砖链条送砖长度：指拢砖需要的长度，如一块砖240，需要4块砖，距离就是960。但是电机有惯性，正常提前15-20毫米停，所以设定940左右就可以</w:t>
      </w:r>
    </w:p>
    <w:p>
      <w:pPr>
        <w:tabs>
          <w:tab w:val="left" w:pos="3481"/>
        </w:tabs>
        <w:jc w:val="left"/>
        <w:rPr>
          <w:sz w:val="24"/>
          <w:szCs w:val="32"/>
        </w:rPr>
      </w:pPr>
    </w:p>
    <w:p>
      <w:pPr>
        <w:numPr>
          <w:ilvl w:val="0"/>
          <w:numId w:val="10"/>
        </w:numPr>
        <w:tabs>
          <w:tab w:val="left" w:pos="3481"/>
        </w:tabs>
        <w:jc w:val="left"/>
        <w:rPr>
          <w:sz w:val="24"/>
          <w:szCs w:val="32"/>
        </w:rPr>
      </w:pPr>
      <w:r>
        <w:rPr>
          <w:rFonts w:hint="eastAsia"/>
          <w:sz w:val="24"/>
          <w:szCs w:val="32"/>
        </w:rPr>
        <w:t>送砖链条提前减速：指拢砖距离剩下多少之后开始走慢速。</w:t>
      </w:r>
    </w:p>
    <w:p>
      <w:pPr>
        <w:tabs>
          <w:tab w:val="left" w:pos="3481"/>
        </w:tabs>
        <w:jc w:val="left"/>
        <w:rPr>
          <w:sz w:val="24"/>
          <w:szCs w:val="32"/>
        </w:rPr>
      </w:pPr>
    </w:p>
    <w:p>
      <w:pPr>
        <w:numPr>
          <w:ilvl w:val="0"/>
          <w:numId w:val="10"/>
        </w:numPr>
        <w:tabs>
          <w:tab w:val="left" w:pos="3481"/>
        </w:tabs>
        <w:jc w:val="left"/>
        <w:rPr>
          <w:sz w:val="24"/>
          <w:szCs w:val="32"/>
        </w:rPr>
      </w:pPr>
      <w:r>
        <w:rPr>
          <w:rFonts w:hint="eastAsia"/>
          <w:sz w:val="24"/>
          <w:szCs w:val="32"/>
        </w:rPr>
        <w:t>送砖链条快速运行时间：指送砖机快速走多久之后，开始走慢速。</w:t>
      </w:r>
    </w:p>
    <w:p>
      <w:pPr>
        <w:tabs>
          <w:tab w:val="left" w:pos="3481"/>
        </w:tabs>
        <w:jc w:val="left"/>
        <w:rPr>
          <w:sz w:val="24"/>
          <w:szCs w:val="32"/>
        </w:rPr>
      </w:pPr>
    </w:p>
    <w:p>
      <w:pPr>
        <w:numPr>
          <w:ilvl w:val="0"/>
          <w:numId w:val="10"/>
        </w:numPr>
        <w:tabs>
          <w:tab w:val="left" w:pos="3481"/>
        </w:tabs>
        <w:jc w:val="left"/>
        <w:rPr>
          <w:sz w:val="24"/>
          <w:szCs w:val="32"/>
        </w:rPr>
      </w:pPr>
      <w:r>
        <w:rPr>
          <w:rFonts w:hint="eastAsia"/>
          <w:sz w:val="24"/>
          <w:szCs w:val="32"/>
        </w:rPr>
        <w:t>板刚放不下来先慢时间：指升板机板放下来走多久慢速，再走快速。</w:t>
      </w:r>
    </w:p>
    <w:p>
      <w:pPr>
        <w:tabs>
          <w:tab w:val="left" w:pos="3481"/>
        </w:tabs>
        <w:jc w:val="left"/>
        <w:rPr>
          <w:sz w:val="24"/>
          <w:szCs w:val="32"/>
        </w:rPr>
      </w:pPr>
    </w:p>
    <w:p>
      <w:pPr>
        <w:numPr>
          <w:ilvl w:val="0"/>
          <w:numId w:val="10"/>
        </w:numPr>
        <w:tabs>
          <w:tab w:val="left" w:pos="3481"/>
        </w:tabs>
        <w:jc w:val="left"/>
        <w:rPr>
          <w:rFonts w:hint="eastAsia"/>
          <w:sz w:val="24"/>
          <w:szCs w:val="32"/>
        </w:rPr>
      </w:pPr>
      <w:r>
        <w:rPr>
          <w:rFonts w:hint="eastAsia"/>
          <w:sz w:val="24"/>
          <w:szCs w:val="32"/>
        </w:rPr>
        <w:t>送砖机位置清零：按一秒会把送砖长度距离清零。</w:t>
      </w:r>
    </w:p>
    <w:p>
      <w:pPr>
        <w:tabs>
          <w:tab w:val="left" w:pos="3481"/>
        </w:tabs>
        <w:jc w:val="left"/>
        <w:rPr>
          <w:rFonts w:hint="eastAsia"/>
          <w:sz w:val="24"/>
          <w:szCs w:val="32"/>
        </w:rPr>
      </w:pPr>
    </w:p>
    <w:p>
      <w:pPr>
        <w:numPr>
          <w:ilvl w:val="0"/>
          <w:numId w:val="11"/>
        </w:numPr>
        <w:tabs>
          <w:tab w:val="left" w:pos="3481"/>
        </w:tabs>
        <w:jc w:val="left"/>
        <w:rPr>
          <w:rFonts w:hint="eastAsia"/>
          <w:sz w:val="24"/>
          <w:szCs w:val="32"/>
        </w:rPr>
      </w:pPr>
      <w:r>
        <w:rPr>
          <w:rFonts w:hint="eastAsia"/>
          <w:sz w:val="24"/>
          <w:szCs w:val="32"/>
        </w:rPr>
        <w:t>送砖链条分离砖位置：送砖需要快拼完砖时气缸夹住后面的砖，防止后面的砖被1推</w:t>
      </w:r>
    </w:p>
    <w:p>
      <w:pPr>
        <w:numPr>
          <w:ilvl w:val="0"/>
          <w:numId w:val="0"/>
        </w:numPr>
        <w:tabs>
          <w:tab w:val="left" w:pos="3481"/>
        </w:tabs>
        <w:jc w:val="left"/>
        <w:rPr>
          <w:rFonts w:hint="eastAsia"/>
          <w:sz w:val="24"/>
          <w:szCs w:val="32"/>
        </w:rPr>
      </w:pPr>
    </w:p>
    <w:p>
      <w:pPr>
        <w:numPr>
          <w:ilvl w:val="0"/>
          <w:numId w:val="0"/>
        </w:numPr>
        <w:tabs>
          <w:tab w:val="left" w:pos="3481"/>
        </w:tabs>
        <w:ind w:firstLine="1920" w:firstLineChars="800"/>
        <w:jc w:val="left"/>
        <w:rPr>
          <w:rFonts w:hint="eastAsia"/>
          <w:sz w:val="24"/>
          <w:szCs w:val="32"/>
        </w:rPr>
      </w:pPr>
      <w:r>
        <w:rPr>
          <w:rFonts w:hint="eastAsia"/>
          <w:sz w:val="24"/>
          <w:szCs w:val="32"/>
        </w:rPr>
        <w:t xml:space="preserve">The above page is set for servo motor. </w:t>
      </w:r>
    </w:p>
    <w:p>
      <w:pPr>
        <w:numPr>
          <w:ilvl w:val="0"/>
          <w:numId w:val="0"/>
        </w:numPr>
        <w:tabs>
          <w:tab w:val="left" w:pos="3481"/>
        </w:tabs>
        <w:jc w:val="left"/>
        <w:rPr>
          <w:rFonts w:hint="eastAsia"/>
          <w:sz w:val="24"/>
          <w:szCs w:val="32"/>
        </w:rPr>
      </w:pPr>
      <w:r>
        <w:rPr>
          <w:rFonts w:hint="eastAsia"/>
          <w:sz w:val="24"/>
          <w:szCs w:val="32"/>
        </w:rPr>
        <w:t xml:space="preserve">1. Display the current distance of the brick chain: show the length of the brick chain that has been sent. </w:t>
      </w:r>
    </w:p>
    <w:p>
      <w:pPr>
        <w:numPr>
          <w:ilvl w:val="0"/>
          <w:numId w:val="0"/>
        </w:numPr>
        <w:tabs>
          <w:tab w:val="left" w:pos="3481"/>
        </w:tabs>
        <w:jc w:val="left"/>
        <w:rPr>
          <w:rFonts w:hint="eastAsia"/>
          <w:sz w:val="24"/>
          <w:szCs w:val="32"/>
        </w:rPr>
      </w:pPr>
      <w:r>
        <w:rPr>
          <w:rFonts w:hint="eastAsia"/>
          <w:sz w:val="24"/>
          <w:szCs w:val="32"/>
        </w:rPr>
        <w:t>2.</w:t>
      </w:r>
      <w:r>
        <w:rPr>
          <w:rFonts w:hint="eastAsia"/>
          <w:sz w:val="24"/>
          <w:szCs w:val="32"/>
          <w:lang w:val="en-US" w:eastAsia="zh-CN"/>
        </w:rPr>
        <w:t>Brick drawing distance</w:t>
      </w:r>
      <w:r>
        <w:rPr>
          <w:rFonts w:hint="eastAsia"/>
          <w:sz w:val="24"/>
          <w:szCs w:val="32"/>
        </w:rPr>
        <w:t xml:space="preserve">: the length required to </w:t>
      </w:r>
      <w:r>
        <w:rPr>
          <w:rFonts w:hint="eastAsia"/>
          <w:sz w:val="24"/>
          <w:szCs w:val="32"/>
          <w:lang w:val="en-US" w:eastAsia="zh-CN"/>
        </w:rPr>
        <w:t>gather</w:t>
      </w:r>
      <w:r>
        <w:rPr>
          <w:rFonts w:hint="eastAsia"/>
          <w:sz w:val="24"/>
          <w:szCs w:val="32"/>
        </w:rPr>
        <w:t xml:space="preserve"> the brick</w:t>
      </w:r>
      <w:r>
        <w:rPr>
          <w:rFonts w:hint="eastAsia"/>
          <w:sz w:val="24"/>
          <w:szCs w:val="32"/>
          <w:lang w:val="en-US" w:eastAsia="zh-CN"/>
        </w:rPr>
        <w:t>s</w:t>
      </w:r>
      <w:r>
        <w:rPr>
          <w:rFonts w:hint="eastAsia"/>
          <w:sz w:val="24"/>
          <w:szCs w:val="32"/>
        </w:rPr>
        <w:t>, such as 240</w:t>
      </w:r>
      <w:r>
        <w:rPr>
          <w:rFonts w:hint="eastAsia"/>
          <w:sz w:val="24"/>
          <w:szCs w:val="32"/>
          <w:lang w:val="en-US" w:eastAsia="zh-CN"/>
        </w:rPr>
        <w:t>mm</w:t>
      </w:r>
      <w:r>
        <w:rPr>
          <w:rFonts w:hint="eastAsia"/>
          <w:sz w:val="24"/>
          <w:szCs w:val="32"/>
        </w:rPr>
        <w:t xml:space="preserve"> for a brick, requires 4 bricks, and the distance is 960</w:t>
      </w:r>
      <w:r>
        <w:rPr>
          <w:rFonts w:hint="eastAsia"/>
          <w:sz w:val="24"/>
          <w:szCs w:val="32"/>
          <w:lang w:val="en-US" w:eastAsia="zh-CN"/>
        </w:rPr>
        <w:t>mm</w:t>
      </w:r>
      <w:r>
        <w:rPr>
          <w:rFonts w:hint="eastAsia"/>
          <w:sz w:val="24"/>
          <w:szCs w:val="32"/>
        </w:rPr>
        <w:t xml:space="preserve">. But the motor has inertia, which normally stops 15-20 mm ahead of schedule, so you can set it to about 940. </w:t>
      </w:r>
    </w:p>
    <w:p>
      <w:pPr>
        <w:numPr>
          <w:ilvl w:val="0"/>
          <w:numId w:val="0"/>
        </w:numPr>
        <w:tabs>
          <w:tab w:val="left" w:pos="3481"/>
        </w:tabs>
        <w:jc w:val="left"/>
        <w:rPr>
          <w:rFonts w:hint="eastAsia"/>
          <w:sz w:val="24"/>
          <w:szCs w:val="32"/>
        </w:rPr>
      </w:pPr>
      <w:r>
        <w:rPr>
          <w:rFonts w:hint="eastAsia"/>
          <w:sz w:val="24"/>
          <w:szCs w:val="32"/>
        </w:rPr>
        <w:t xml:space="preserve">3. </w:t>
      </w:r>
      <w:r>
        <w:rPr>
          <w:rFonts w:hint="eastAsia"/>
          <w:sz w:val="24"/>
          <w:szCs w:val="32"/>
          <w:lang w:val="en-US" w:eastAsia="zh-CN"/>
        </w:rPr>
        <w:t>Advance deceleration length of brick feeding chain</w:t>
      </w:r>
      <w:r>
        <w:rPr>
          <w:rFonts w:hint="eastAsia"/>
          <w:sz w:val="24"/>
          <w:szCs w:val="32"/>
        </w:rPr>
        <w:t>: it begins to walk slowly after  the distance</w:t>
      </w:r>
      <w:r>
        <w:rPr>
          <w:rFonts w:hint="eastAsia"/>
          <w:sz w:val="24"/>
          <w:szCs w:val="32"/>
          <w:lang w:val="en-US" w:eastAsia="zh-CN"/>
        </w:rPr>
        <w:t xml:space="preserve"> set</w:t>
      </w:r>
      <w:r>
        <w:rPr>
          <w:rFonts w:hint="eastAsia"/>
          <w:sz w:val="24"/>
          <w:szCs w:val="32"/>
        </w:rPr>
        <w:t xml:space="preserve"> left between the bricks. </w:t>
      </w:r>
    </w:p>
    <w:p>
      <w:pPr>
        <w:numPr>
          <w:ilvl w:val="0"/>
          <w:numId w:val="0"/>
        </w:numPr>
        <w:tabs>
          <w:tab w:val="left" w:pos="3481"/>
        </w:tabs>
        <w:jc w:val="left"/>
        <w:rPr>
          <w:rFonts w:hint="eastAsia"/>
          <w:sz w:val="24"/>
          <w:szCs w:val="32"/>
        </w:rPr>
      </w:pPr>
      <w:r>
        <w:rPr>
          <w:rFonts w:hint="eastAsia"/>
          <w:sz w:val="24"/>
          <w:szCs w:val="32"/>
        </w:rPr>
        <w:t>4.</w:t>
      </w:r>
      <w:r>
        <w:rPr>
          <w:rFonts w:hint="eastAsia"/>
          <w:sz w:val="24"/>
          <w:szCs w:val="32"/>
          <w:lang w:val="en-US" w:eastAsia="zh-CN"/>
        </w:rPr>
        <w:t>F</w:t>
      </w:r>
      <w:r>
        <w:rPr>
          <w:rFonts w:hint="eastAsia"/>
          <w:sz w:val="24"/>
          <w:szCs w:val="32"/>
        </w:rPr>
        <w:t xml:space="preserve">ast running time of </w:t>
      </w:r>
      <w:r>
        <w:rPr>
          <w:rFonts w:hint="eastAsia"/>
          <w:sz w:val="24"/>
          <w:szCs w:val="32"/>
          <w:lang w:val="en-US" w:eastAsia="zh-CN"/>
        </w:rPr>
        <w:t xml:space="preserve">delivery </w:t>
      </w:r>
      <w:r>
        <w:rPr>
          <w:rFonts w:hint="eastAsia"/>
          <w:sz w:val="24"/>
          <w:szCs w:val="32"/>
        </w:rPr>
        <w:t xml:space="preserve">chain: how long after the brick feeder walks fast, it begins to walk slowly. </w:t>
      </w:r>
    </w:p>
    <w:p>
      <w:pPr>
        <w:numPr>
          <w:ilvl w:val="0"/>
          <w:numId w:val="0"/>
        </w:numPr>
        <w:tabs>
          <w:tab w:val="left" w:pos="3481"/>
        </w:tabs>
        <w:jc w:val="left"/>
        <w:rPr>
          <w:rFonts w:hint="eastAsia"/>
          <w:sz w:val="24"/>
          <w:szCs w:val="32"/>
        </w:rPr>
      </w:pPr>
      <w:r>
        <w:rPr>
          <w:rFonts w:hint="eastAsia"/>
          <w:sz w:val="24"/>
          <w:szCs w:val="32"/>
        </w:rPr>
        <w:t>5</w:t>
      </w:r>
      <w:r>
        <w:rPr>
          <w:rFonts w:hint="eastAsia"/>
          <w:sz w:val="24"/>
          <w:szCs w:val="32"/>
          <w:lang w:val="en-US" w:eastAsia="zh-CN"/>
        </w:rPr>
        <w:t xml:space="preserve">. Slow Time first when you just put the </w:t>
      </w:r>
      <w:r>
        <w:rPr>
          <w:rFonts w:hint="eastAsia"/>
          <w:sz w:val="24"/>
          <w:szCs w:val="32"/>
        </w:rPr>
        <w:t>board</w:t>
      </w:r>
      <w:r>
        <w:rPr>
          <w:rFonts w:hint="eastAsia"/>
          <w:sz w:val="24"/>
          <w:szCs w:val="32"/>
          <w:lang w:val="en-US" w:eastAsia="zh-CN"/>
        </w:rPr>
        <w:t>: For setting how long time runs slowly when the lift board just feed the pallet</w:t>
      </w:r>
      <w:r>
        <w:rPr>
          <w:rFonts w:hint="eastAsia"/>
          <w:sz w:val="24"/>
          <w:szCs w:val="32"/>
        </w:rPr>
        <w:t xml:space="preserve">, and then go fast. </w:t>
      </w:r>
    </w:p>
    <w:p>
      <w:pPr>
        <w:numPr>
          <w:ilvl w:val="0"/>
          <w:numId w:val="0"/>
        </w:numPr>
        <w:tabs>
          <w:tab w:val="left" w:pos="3481"/>
        </w:tabs>
        <w:jc w:val="left"/>
        <w:rPr>
          <w:rFonts w:hint="eastAsia"/>
          <w:sz w:val="24"/>
          <w:szCs w:val="32"/>
        </w:rPr>
      </w:pPr>
      <w:r>
        <w:rPr>
          <w:rFonts w:hint="eastAsia"/>
          <w:sz w:val="24"/>
          <w:szCs w:val="32"/>
        </w:rPr>
        <w:t xml:space="preserve">6. </w:t>
      </w:r>
      <w:r>
        <w:rPr>
          <w:rFonts w:hint="eastAsia"/>
          <w:sz w:val="24"/>
          <w:szCs w:val="32"/>
          <w:lang w:val="en-US" w:eastAsia="zh-CN"/>
        </w:rPr>
        <w:t>T</w:t>
      </w:r>
      <w:r>
        <w:rPr>
          <w:rFonts w:hint="eastAsia"/>
          <w:sz w:val="24"/>
          <w:szCs w:val="32"/>
        </w:rPr>
        <w:t xml:space="preserve">he position of brick feeder: press </w:t>
      </w:r>
      <w:r>
        <w:rPr>
          <w:rFonts w:hint="eastAsia"/>
          <w:sz w:val="24"/>
          <w:szCs w:val="32"/>
          <w:lang w:val="en-US" w:eastAsia="zh-CN"/>
        </w:rPr>
        <w:t xml:space="preserve">and hold on </w:t>
      </w:r>
      <w:r>
        <w:rPr>
          <w:rFonts w:hint="eastAsia"/>
          <w:sz w:val="24"/>
          <w:szCs w:val="32"/>
        </w:rPr>
        <w:t xml:space="preserve">one second to clear the length and distance of the brick. </w:t>
      </w:r>
    </w:p>
    <w:p>
      <w:pPr>
        <w:numPr>
          <w:ilvl w:val="0"/>
          <w:numId w:val="0"/>
        </w:numPr>
        <w:tabs>
          <w:tab w:val="left" w:pos="3481"/>
        </w:tabs>
        <w:jc w:val="left"/>
        <w:rPr>
          <w:rFonts w:hint="eastAsia"/>
          <w:sz w:val="24"/>
          <w:szCs w:val="32"/>
        </w:rPr>
      </w:pPr>
      <w:r>
        <w:rPr>
          <w:rFonts w:hint="eastAsia"/>
          <w:sz w:val="24"/>
          <w:szCs w:val="32"/>
        </w:rPr>
        <w:t xml:space="preserve">7, </w:t>
      </w:r>
      <w:r>
        <w:rPr>
          <w:rFonts w:hint="eastAsia"/>
          <w:sz w:val="24"/>
          <w:szCs w:val="32"/>
          <w:lang w:val="en-US" w:eastAsia="zh-CN"/>
        </w:rPr>
        <w:t>Send brick chain to separate the location of bricks:</w:t>
      </w:r>
      <w:r>
        <w:rPr>
          <w:rFonts w:hint="eastAsia"/>
          <w:sz w:val="24"/>
          <w:szCs w:val="32"/>
        </w:rPr>
        <w:t xml:space="preserve"> when the brick delivery</w:t>
      </w:r>
      <w:r>
        <w:rPr>
          <w:rFonts w:hint="eastAsia"/>
          <w:sz w:val="24"/>
          <w:szCs w:val="32"/>
          <w:lang w:val="en-US" w:eastAsia="zh-CN"/>
        </w:rPr>
        <w:t xml:space="preserve"> almost </w:t>
      </w:r>
      <w:r>
        <w:rPr>
          <w:rFonts w:hint="eastAsia"/>
          <w:sz w:val="24"/>
          <w:szCs w:val="32"/>
        </w:rPr>
        <w:t xml:space="preserve"> finished, clamp the back brick</w:t>
      </w:r>
      <w:r>
        <w:rPr>
          <w:rFonts w:hint="eastAsia"/>
          <w:sz w:val="24"/>
          <w:szCs w:val="32"/>
          <w:lang w:val="en-US" w:eastAsia="zh-CN"/>
        </w:rPr>
        <w:t xml:space="preserve"> with cylinder</w:t>
      </w:r>
      <w:r>
        <w:rPr>
          <w:rFonts w:hint="eastAsia"/>
          <w:sz w:val="24"/>
          <w:szCs w:val="32"/>
        </w:rPr>
        <w:t xml:space="preserve"> to prevent </w:t>
      </w:r>
      <w:r>
        <w:rPr>
          <w:rFonts w:hint="eastAsia"/>
          <w:sz w:val="24"/>
          <w:szCs w:val="32"/>
          <w:lang w:val="en-US" w:eastAsia="zh-CN"/>
        </w:rPr>
        <w:t>them</w:t>
      </w:r>
      <w:r>
        <w:rPr>
          <w:rFonts w:hint="eastAsia"/>
          <w:sz w:val="24"/>
          <w:szCs w:val="32"/>
        </w:rPr>
        <w:t xml:space="preserve"> from being pushed by 1.</w:t>
      </w:r>
    </w:p>
    <w:p>
      <w:pPr>
        <w:numPr>
          <w:ilvl w:val="0"/>
          <w:numId w:val="0"/>
        </w:numPr>
        <w:tabs>
          <w:tab w:val="left" w:pos="3481"/>
        </w:tabs>
        <w:ind w:firstLine="2400" w:firstLineChars="600"/>
        <w:jc w:val="left"/>
        <w:rPr>
          <w:rFonts w:ascii="宋体" w:hAnsi="宋体" w:eastAsia="宋体" w:cs="宋体"/>
          <w:color w:val="000000"/>
          <w:kern w:val="0"/>
          <w:sz w:val="40"/>
          <w:szCs w:val="40"/>
        </w:rPr>
      </w:pPr>
      <w:r>
        <w:rPr>
          <w:rFonts w:hint="eastAsia" w:ascii="宋体" w:hAnsi="宋体" w:eastAsia="宋体" w:cs="宋体"/>
          <w:color w:val="000000"/>
          <w:kern w:val="0"/>
          <w:sz w:val="40"/>
          <w:szCs w:val="40"/>
        </w:rPr>
        <w:t>第三章：参数简述</w:t>
      </w:r>
    </w:p>
    <w:p>
      <w:pPr>
        <w:tabs>
          <w:tab w:val="left" w:pos="3481"/>
        </w:tabs>
        <w:jc w:val="left"/>
        <w:rPr>
          <w:sz w:val="24"/>
          <w:szCs w:val="32"/>
        </w:rPr>
      </w:pPr>
      <w:r>
        <w:rPr>
          <w:sz w:val="24"/>
          <w:szCs w:val="32"/>
        </w:rPr>
        <w:drawing>
          <wp:inline distT="0" distB="0" distL="0" distR="0">
            <wp:extent cx="5274310" cy="3081020"/>
            <wp:effectExtent l="19050" t="0" r="2540" b="0"/>
            <wp:docPr id="15" name="图片 14" descr="DQR%7{ZH[VYNN~{$D1NF)1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DQR%7{ZH[VYNN~{$D1NF)1A.png"/>
                    <pic:cNvPicPr>
                      <a:picLocks noChangeAspect="1"/>
                    </pic:cNvPicPr>
                  </pic:nvPicPr>
                  <pic:blipFill>
                    <a:blip r:embed="rId15" cstate="print"/>
                    <a:stretch>
                      <a:fillRect/>
                    </a:stretch>
                  </pic:blipFill>
                  <pic:spPr>
                    <a:xfrm>
                      <a:off x="0" y="0"/>
                      <a:ext cx="5274310" cy="3081020"/>
                    </a:xfrm>
                    <a:prstGeom prst="rect">
                      <a:avLst/>
                    </a:prstGeom>
                  </pic:spPr>
                </pic:pic>
              </a:graphicData>
            </a:graphic>
          </wp:inline>
        </w:drawing>
      </w:r>
    </w:p>
    <w:p>
      <w:pPr>
        <w:tabs>
          <w:tab w:val="left" w:pos="3241"/>
        </w:tabs>
        <w:jc w:val="left"/>
        <w:rPr>
          <w:sz w:val="28"/>
          <w:szCs w:val="36"/>
        </w:rPr>
      </w:pPr>
      <w:r>
        <w:rPr>
          <w:rFonts w:hint="eastAsia"/>
        </w:rPr>
        <w:tab/>
      </w:r>
      <w:r>
        <w:rPr>
          <w:rFonts w:hint="eastAsia"/>
          <w:sz w:val="28"/>
          <w:szCs w:val="36"/>
        </w:rPr>
        <w:t>以上页面为伺服设定</w:t>
      </w:r>
    </w:p>
    <w:p>
      <w:pPr>
        <w:numPr>
          <w:ilvl w:val="0"/>
          <w:numId w:val="12"/>
        </w:numPr>
        <w:tabs>
          <w:tab w:val="left" w:pos="3121"/>
        </w:tabs>
        <w:jc w:val="left"/>
      </w:pPr>
      <w:r>
        <w:rPr>
          <w:rFonts w:hint="eastAsia"/>
        </w:rPr>
        <w:t>一推后限到抽板距离：指一推后限到抽板边缘的总行程。</w:t>
      </w:r>
    </w:p>
    <w:p>
      <w:pPr>
        <w:tabs>
          <w:tab w:val="left" w:pos="3121"/>
        </w:tabs>
        <w:jc w:val="left"/>
      </w:pPr>
    </w:p>
    <w:p>
      <w:pPr>
        <w:numPr>
          <w:ilvl w:val="0"/>
          <w:numId w:val="12"/>
        </w:numPr>
        <w:tabs>
          <w:tab w:val="left" w:pos="3121"/>
        </w:tabs>
        <w:jc w:val="left"/>
      </w:pPr>
      <w:r>
        <w:rPr>
          <w:rFonts w:hint="eastAsia"/>
        </w:rPr>
        <w:t>一推过送砖机位：指一推往前走多远之后，送砖机可以继续送砖。</w:t>
      </w:r>
    </w:p>
    <w:p>
      <w:pPr>
        <w:pStyle w:val="10"/>
      </w:pPr>
    </w:p>
    <w:p>
      <w:pPr>
        <w:numPr>
          <w:ilvl w:val="0"/>
          <w:numId w:val="12"/>
        </w:numPr>
        <w:tabs>
          <w:tab w:val="left" w:pos="3121"/>
        </w:tabs>
        <w:jc w:val="left"/>
      </w:pPr>
      <w:r>
        <w:rPr>
          <w:rFonts w:hint="eastAsia"/>
        </w:rPr>
        <w:t>1推进超过后退位：指1推推爪前面部分过送砖链条此位置时剩砖如何不够1层，1推就可以直接退回去</w:t>
      </w:r>
    </w:p>
    <w:p>
      <w:pPr>
        <w:tabs>
          <w:tab w:val="left" w:pos="3121"/>
        </w:tabs>
        <w:jc w:val="left"/>
      </w:pPr>
    </w:p>
    <w:p>
      <w:pPr>
        <w:numPr>
          <w:ilvl w:val="0"/>
          <w:numId w:val="12"/>
        </w:numPr>
        <w:tabs>
          <w:tab w:val="left" w:pos="3121"/>
        </w:tabs>
        <w:jc w:val="left"/>
      </w:pPr>
      <w:r>
        <w:rPr>
          <w:rFonts w:hint="eastAsia"/>
        </w:rPr>
        <w:t>不留孔一推推砖到抽板：指不留孔码一层需要多少列砖。</w:t>
      </w:r>
    </w:p>
    <w:p>
      <w:pPr>
        <w:tabs>
          <w:tab w:val="left" w:pos="3121"/>
        </w:tabs>
        <w:jc w:val="left"/>
      </w:pPr>
    </w:p>
    <w:p>
      <w:pPr>
        <w:numPr>
          <w:ilvl w:val="0"/>
          <w:numId w:val="12"/>
        </w:numPr>
        <w:tabs>
          <w:tab w:val="left" w:pos="3121"/>
        </w:tabs>
        <w:jc w:val="left"/>
      </w:pPr>
      <w:r>
        <w:rPr>
          <w:rFonts w:hint="eastAsia"/>
        </w:rPr>
        <w:t>留孔一推推砖到抽板：指留孔码一层需要多少列砖（一定比不留孔列数少）。</w:t>
      </w:r>
    </w:p>
    <w:p>
      <w:pPr>
        <w:tabs>
          <w:tab w:val="left" w:pos="3121"/>
        </w:tabs>
        <w:jc w:val="left"/>
      </w:pPr>
    </w:p>
    <w:p>
      <w:pPr>
        <w:numPr>
          <w:ilvl w:val="0"/>
          <w:numId w:val="12"/>
        </w:numPr>
        <w:tabs>
          <w:tab w:val="left" w:pos="3121"/>
        </w:tabs>
        <w:jc w:val="left"/>
      </w:pPr>
      <w:r>
        <w:rPr>
          <w:rFonts w:hint="eastAsia"/>
        </w:rPr>
        <w:t>一推固定板剩砖：指一推前面那块不会动的铁板剩多少列砖。</w:t>
      </w:r>
    </w:p>
    <w:p>
      <w:pPr>
        <w:tabs>
          <w:tab w:val="left" w:pos="3121"/>
        </w:tabs>
        <w:jc w:val="left"/>
      </w:pPr>
    </w:p>
    <w:p>
      <w:pPr>
        <w:numPr>
          <w:ilvl w:val="0"/>
          <w:numId w:val="12"/>
        </w:numPr>
        <w:tabs>
          <w:tab w:val="left" w:pos="3121"/>
        </w:tabs>
        <w:jc w:val="left"/>
      </w:pPr>
      <w:r>
        <w:rPr>
          <w:rFonts w:hint="eastAsia"/>
        </w:rPr>
        <w:t>一推伺服运行多少次回原点校正：指一推自动走多少次回原点校正。</w:t>
      </w:r>
    </w:p>
    <w:p>
      <w:pPr>
        <w:numPr>
          <w:ilvl w:val="0"/>
          <w:numId w:val="12"/>
        </w:numPr>
        <w:tabs>
          <w:tab w:val="left" w:pos="3121"/>
        </w:tabs>
        <w:jc w:val="left"/>
      </w:pPr>
      <w:r>
        <w:rPr>
          <w:rFonts w:hint="eastAsia"/>
          <w:color w:val="auto"/>
          <w:highlight w:val="none"/>
        </w:rPr>
        <w:t>一推自动退到多少毫米回原点：指一推自动退到什么位置开始校正。</w:t>
      </w:r>
    </w:p>
    <w:p>
      <w:pPr>
        <w:numPr>
          <w:ilvl w:val="0"/>
          <w:numId w:val="12"/>
        </w:numPr>
        <w:tabs>
          <w:tab w:val="left" w:pos="3121"/>
        </w:tabs>
        <w:jc w:val="left"/>
      </w:pPr>
      <w:r>
        <w:rPr>
          <w:rFonts w:hint="eastAsia"/>
        </w:rPr>
        <w:t>一推推砖与剩砖之间间隔：指一推把砖推过来之后，与前面的砖隔多久等待抽板回来。</w:t>
      </w:r>
    </w:p>
    <w:p>
      <w:pPr>
        <w:tabs>
          <w:tab w:val="left" w:pos="3121"/>
        </w:tabs>
        <w:jc w:val="left"/>
      </w:pPr>
    </w:p>
    <w:p>
      <w:pPr>
        <w:numPr>
          <w:ilvl w:val="0"/>
          <w:numId w:val="12"/>
        </w:numPr>
        <w:tabs>
          <w:tab w:val="left" w:pos="3121"/>
        </w:tabs>
        <w:jc w:val="left"/>
      </w:pPr>
      <w:r>
        <w:rPr>
          <w:rFonts w:hint="eastAsia"/>
        </w:rPr>
        <w:t>一推后限到多少毫米慢速：指一推刚起步时，先走多少慢速再快速。</w:t>
      </w:r>
    </w:p>
    <w:p>
      <w:pPr>
        <w:widowControl w:val="0"/>
        <w:numPr>
          <w:ilvl w:val="0"/>
          <w:numId w:val="0"/>
        </w:numPr>
        <w:tabs>
          <w:tab w:val="left" w:pos="3121"/>
        </w:tabs>
        <w:jc w:val="left"/>
      </w:pPr>
    </w:p>
    <w:p>
      <w:pPr>
        <w:bidi w:val="0"/>
        <w:rPr>
          <w:rFonts w:asciiTheme="minorHAnsi" w:hAnsiTheme="minorHAnsi" w:eastAsiaTheme="minorEastAsia" w:cstheme="minorBidi"/>
          <w:kern w:val="2"/>
          <w:sz w:val="21"/>
          <w:szCs w:val="24"/>
          <w:lang w:val="en-US" w:eastAsia="zh-CN" w:bidi="ar-SA"/>
        </w:rPr>
      </w:pPr>
    </w:p>
    <w:p>
      <w:pPr>
        <w:tabs>
          <w:tab w:val="left" w:pos="484"/>
        </w:tabs>
        <w:bidi w:val="0"/>
        <w:jc w:val="left"/>
        <w:rPr>
          <w:rFonts w:hint="eastAsia"/>
          <w:lang w:val="en-US" w:eastAsia="zh-CN"/>
        </w:rPr>
      </w:pPr>
      <w:r>
        <w:rPr>
          <w:rFonts w:hint="eastAsia"/>
          <w:lang w:val="en-US" w:eastAsia="zh-CN"/>
        </w:rPr>
        <w:tab/>
      </w:r>
      <w:r>
        <w:rPr>
          <w:rFonts w:hint="eastAsia"/>
          <w:lang w:val="en-US" w:eastAsia="zh-CN"/>
        </w:rPr>
        <w:t xml:space="preserve">                The above page is set for servo. </w:t>
      </w:r>
    </w:p>
    <w:p>
      <w:pPr>
        <w:tabs>
          <w:tab w:val="left" w:pos="484"/>
        </w:tabs>
        <w:bidi w:val="0"/>
        <w:jc w:val="left"/>
        <w:rPr>
          <w:rFonts w:hint="eastAsia"/>
          <w:lang w:val="en-US" w:eastAsia="zh-CN"/>
        </w:rPr>
      </w:pPr>
      <w:r>
        <w:rPr>
          <w:rFonts w:hint="eastAsia"/>
          <w:lang w:val="en-US" w:eastAsia="zh-CN"/>
        </w:rPr>
        <w:t xml:space="preserve">1.  Push back the limit to the length of the end point: refers to the total stroke from 1 push back limit to the edge of the drawing board. </w:t>
      </w:r>
    </w:p>
    <w:p>
      <w:pPr>
        <w:tabs>
          <w:tab w:val="left" w:pos="484"/>
        </w:tabs>
        <w:bidi w:val="0"/>
        <w:jc w:val="left"/>
        <w:rPr>
          <w:rFonts w:hint="eastAsia"/>
          <w:lang w:val="en-US" w:eastAsia="zh-CN"/>
        </w:rPr>
      </w:pPr>
      <w:r>
        <w:rPr>
          <w:rFonts w:hint="eastAsia"/>
          <w:lang w:val="en-US" w:eastAsia="zh-CN"/>
        </w:rPr>
        <w:t>2. 1</w:t>
      </w:r>
      <w:r>
        <w:rPr>
          <w:rFonts w:hint="eastAsia"/>
          <w:vertAlign w:val="superscript"/>
          <w:lang w:val="en-US" w:eastAsia="zh-CN"/>
        </w:rPr>
        <w:t>st</w:t>
      </w:r>
      <w:r>
        <w:rPr>
          <w:rFonts w:hint="eastAsia"/>
          <w:lang w:val="en-US" w:eastAsia="zh-CN"/>
        </w:rPr>
        <w:t xml:space="preserve"> push past the brick feeder : refers to how far the brick feeder can continue to send bricks after a push. </w:t>
      </w:r>
    </w:p>
    <w:p>
      <w:pPr>
        <w:tabs>
          <w:tab w:val="left" w:pos="484"/>
        </w:tabs>
        <w:bidi w:val="0"/>
        <w:jc w:val="left"/>
        <w:rPr>
          <w:rFonts w:hint="eastAsia"/>
          <w:lang w:val="en-US" w:eastAsia="zh-CN"/>
        </w:rPr>
      </w:pPr>
      <w:r>
        <w:rPr>
          <w:rFonts w:hint="eastAsia"/>
          <w:lang w:val="en-US" w:eastAsia="zh-CN"/>
        </w:rPr>
        <w:t>3. 1 push over backward position: refers to when the front part of the push claw passes through this position of the brick chain, if the remaining bricks are not enough to stack 1 layer, 1 push can be pushed back directly.</w:t>
      </w:r>
    </w:p>
    <w:p>
      <w:pPr>
        <w:tabs>
          <w:tab w:val="left" w:pos="484"/>
        </w:tabs>
        <w:bidi w:val="0"/>
        <w:jc w:val="left"/>
        <w:rPr>
          <w:rFonts w:hint="eastAsia"/>
          <w:lang w:val="en-US" w:eastAsia="zh-CN"/>
        </w:rPr>
      </w:pPr>
      <w:r>
        <w:rPr>
          <w:rFonts w:hint="eastAsia"/>
          <w:lang w:val="en-US" w:eastAsia="zh-CN"/>
        </w:rPr>
        <w:t>4. No holes left: 1</w:t>
      </w:r>
      <w:r>
        <w:rPr>
          <w:rFonts w:hint="eastAsia"/>
          <w:vertAlign w:val="superscript"/>
          <w:lang w:val="en-US" w:eastAsia="zh-CN"/>
        </w:rPr>
        <w:t>st</w:t>
      </w:r>
      <w:r>
        <w:rPr>
          <w:rFonts w:hint="eastAsia"/>
          <w:lang w:val="en-US" w:eastAsia="zh-CN"/>
        </w:rPr>
        <w:t xml:space="preserve"> push the brick to the drawing plate: it refers to how many rows of bricks are needed for a layer without preforming forklift holes. </w:t>
      </w:r>
    </w:p>
    <w:p>
      <w:pPr>
        <w:tabs>
          <w:tab w:val="left" w:pos="484"/>
        </w:tabs>
        <w:bidi w:val="0"/>
        <w:jc w:val="left"/>
        <w:rPr>
          <w:rFonts w:hint="eastAsia"/>
          <w:lang w:val="en-US" w:eastAsia="zh-CN"/>
        </w:rPr>
      </w:pPr>
      <w:r>
        <w:rPr>
          <w:rFonts w:hint="eastAsia"/>
          <w:lang w:val="en-US" w:eastAsia="zh-CN"/>
        </w:rPr>
        <w:t>5. Leave hole: 1</w:t>
      </w:r>
      <w:r>
        <w:rPr>
          <w:rFonts w:hint="eastAsia"/>
          <w:vertAlign w:val="superscript"/>
          <w:lang w:val="en-US" w:eastAsia="zh-CN"/>
        </w:rPr>
        <w:t>st</w:t>
      </w:r>
      <w:r>
        <w:rPr>
          <w:rFonts w:hint="eastAsia"/>
          <w:lang w:val="en-US" w:eastAsia="zh-CN"/>
        </w:rPr>
        <w:t xml:space="preserve"> push the brick to the drawing plate: it refers to how many rows of bricks are needed for each layer with preforming forklift holes (it must be less than without holes). </w:t>
      </w:r>
    </w:p>
    <w:p>
      <w:pPr>
        <w:tabs>
          <w:tab w:val="left" w:pos="484"/>
        </w:tabs>
        <w:bidi w:val="0"/>
        <w:jc w:val="left"/>
        <w:rPr>
          <w:rFonts w:hint="eastAsia"/>
          <w:lang w:val="en-US" w:eastAsia="zh-CN"/>
        </w:rPr>
      </w:pPr>
      <w:r>
        <w:rPr>
          <w:rFonts w:hint="eastAsia"/>
          <w:lang w:val="en-US" w:eastAsia="zh-CN"/>
        </w:rPr>
        <w:t xml:space="preserve">6. Number of remaining brick rows pushed:  refers to how many rows of bricks are left in front of the immovable iron plate. </w:t>
      </w:r>
    </w:p>
    <w:p>
      <w:pPr>
        <w:tabs>
          <w:tab w:val="left" w:pos="484"/>
        </w:tabs>
        <w:bidi w:val="0"/>
        <w:jc w:val="left"/>
        <w:rPr>
          <w:rFonts w:hint="eastAsia"/>
          <w:lang w:val="en-US" w:eastAsia="zh-CN"/>
        </w:rPr>
      </w:pPr>
      <w:r>
        <w:rPr>
          <w:rFonts w:hint="eastAsia"/>
          <w:lang w:val="en-US" w:eastAsia="zh-CN"/>
        </w:rPr>
        <w:t xml:space="preserve">7. 1 push run back to original correction: refers to how many times the 1st push runs then goes back automatically to the origin correction. </w:t>
      </w:r>
    </w:p>
    <w:p>
      <w:pPr>
        <w:tabs>
          <w:tab w:val="left" w:pos="484"/>
        </w:tabs>
        <w:bidi w:val="0"/>
        <w:jc w:val="left"/>
        <w:rPr>
          <w:rFonts w:hint="eastAsia"/>
          <w:lang w:val="en-US" w:eastAsia="zh-CN"/>
        </w:rPr>
      </w:pPr>
      <w:r>
        <w:rPr>
          <w:rFonts w:hint="eastAsia"/>
          <w:lang w:val="en-US" w:eastAsia="zh-CN"/>
        </w:rPr>
        <w:t>8. 1 push back () millimeter start correction: refers to the correction begins when 1</w:t>
      </w:r>
      <w:r>
        <w:rPr>
          <w:rFonts w:hint="eastAsia"/>
          <w:vertAlign w:val="superscript"/>
          <w:lang w:val="en-US" w:eastAsia="zh-CN"/>
        </w:rPr>
        <w:t>st</w:t>
      </w:r>
      <w:r>
        <w:rPr>
          <w:rFonts w:hint="eastAsia"/>
          <w:lang w:val="en-US" w:eastAsia="zh-CN"/>
        </w:rPr>
        <w:t xml:space="preserve"> push automatically retreats to the position of a specified distance.</w:t>
      </w:r>
    </w:p>
    <w:p>
      <w:pPr>
        <w:tabs>
          <w:tab w:val="left" w:pos="484"/>
        </w:tabs>
        <w:bidi w:val="0"/>
        <w:jc w:val="left"/>
        <w:rPr>
          <w:rFonts w:hint="eastAsia"/>
          <w:lang w:val="en-US" w:eastAsia="zh-CN"/>
        </w:rPr>
      </w:pPr>
      <w:r>
        <w:rPr>
          <w:rFonts w:hint="eastAsia"/>
          <w:lang w:val="en-US" w:eastAsia="zh-CN"/>
        </w:rPr>
        <w:t>9. 1</w:t>
      </w:r>
      <w:r>
        <w:rPr>
          <w:rFonts w:hint="eastAsia"/>
          <w:vertAlign w:val="superscript"/>
          <w:lang w:val="en-US" w:eastAsia="zh-CN"/>
        </w:rPr>
        <w:t>st</w:t>
      </w:r>
      <w:r>
        <w:rPr>
          <w:rFonts w:hint="eastAsia"/>
          <w:lang w:val="en-US" w:eastAsia="zh-CN"/>
        </w:rPr>
        <w:t xml:space="preserve"> push distance between pushing bricks and remaining bricks: refers to how long it takes to wait for the drawing board to come back from the previous bricks pushed. </w:t>
      </w:r>
    </w:p>
    <w:p>
      <w:pPr>
        <w:tabs>
          <w:tab w:val="left" w:pos="484"/>
        </w:tabs>
        <w:bidi w:val="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val="en-US" w:eastAsia="zh-CN"/>
        </w:rPr>
        <w:t>10. 1st push back to () millimeter slow speed: refers to 1st push just started, how long to walk  slowly first and then run fast.</w:t>
      </w:r>
    </w:p>
    <w:p>
      <w:pPr>
        <w:widowControl/>
        <w:jc w:val="center"/>
        <w:rPr>
          <w:rFonts w:ascii="宋体" w:hAnsi="宋体" w:eastAsia="宋体" w:cs="宋体"/>
          <w:color w:val="000000"/>
          <w:kern w:val="0"/>
          <w:sz w:val="40"/>
          <w:szCs w:val="40"/>
        </w:rPr>
      </w:pPr>
      <w:r>
        <w:rPr>
          <w:rFonts w:hint="eastAsia" w:ascii="宋体" w:hAnsi="宋体" w:eastAsia="宋体" w:cs="宋体"/>
          <w:color w:val="000000"/>
          <w:kern w:val="0"/>
          <w:sz w:val="40"/>
          <w:szCs w:val="40"/>
        </w:rPr>
        <w:t>第三章：参数简述</w:t>
      </w:r>
    </w:p>
    <w:p>
      <w:pPr>
        <w:jc w:val="left"/>
      </w:pPr>
    </w:p>
    <w:p>
      <w:pPr>
        <w:jc w:val="left"/>
      </w:pPr>
      <w:r>
        <w:drawing>
          <wp:inline distT="0" distB="0" distL="0" distR="0">
            <wp:extent cx="5274310" cy="3090545"/>
            <wp:effectExtent l="19050" t="0" r="2540" b="0"/>
            <wp:docPr id="17" name="图片 16" descr="(0V~TYM0GAC)9$7SNMPW%W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descr="(0V~TYM0GAC)9$7SNMPW%W8.png"/>
                    <pic:cNvPicPr>
                      <a:picLocks noChangeAspect="1"/>
                    </pic:cNvPicPr>
                  </pic:nvPicPr>
                  <pic:blipFill>
                    <a:blip r:embed="rId16" cstate="print"/>
                    <a:stretch>
                      <a:fillRect/>
                    </a:stretch>
                  </pic:blipFill>
                  <pic:spPr>
                    <a:xfrm>
                      <a:off x="0" y="0"/>
                      <a:ext cx="5274310" cy="3090545"/>
                    </a:xfrm>
                    <a:prstGeom prst="rect">
                      <a:avLst/>
                    </a:prstGeom>
                  </pic:spPr>
                </pic:pic>
              </a:graphicData>
            </a:graphic>
          </wp:inline>
        </w:drawing>
      </w:r>
    </w:p>
    <w:p>
      <w:pPr>
        <w:tabs>
          <w:tab w:val="left" w:pos="3505"/>
        </w:tabs>
        <w:jc w:val="center"/>
        <w:rPr>
          <w:sz w:val="28"/>
          <w:szCs w:val="36"/>
        </w:rPr>
      </w:pPr>
      <w:r>
        <w:rPr>
          <w:rFonts w:hint="eastAsia"/>
          <w:sz w:val="28"/>
          <w:szCs w:val="36"/>
        </w:rPr>
        <w:t>以上页面为伺服设定</w:t>
      </w:r>
    </w:p>
    <w:p>
      <w:pPr>
        <w:tabs>
          <w:tab w:val="left" w:pos="2449"/>
        </w:tabs>
        <w:jc w:val="left"/>
      </w:pPr>
      <w:r>
        <w:rPr>
          <w:rFonts w:hint="eastAsia"/>
        </w:rPr>
        <w:t>1、2推不留孔距离设定：指不留孔时，二推往前走多少，可以把砖推到托盘中间。</w:t>
      </w:r>
    </w:p>
    <w:p>
      <w:pPr>
        <w:tabs>
          <w:tab w:val="left" w:pos="2449"/>
        </w:tabs>
        <w:jc w:val="left"/>
      </w:pPr>
    </w:p>
    <w:p>
      <w:pPr>
        <w:tabs>
          <w:tab w:val="left" w:pos="2449"/>
        </w:tabs>
        <w:jc w:val="left"/>
      </w:pPr>
      <w:r>
        <w:rPr>
          <w:rFonts w:hint="eastAsia"/>
        </w:rPr>
        <w:t>2、2推留孔护砖距离：指留孔时，二推往前走多少，可以把砖推到托盘中间。</w:t>
      </w:r>
    </w:p>
    <w:p>
      <w:pPr>
        <w:tabs>
          <w:tab w:val="left" w:pos="2449"/>
        </w:tabs>
        <w:jc w:val="left"/>
      </w:pPr>
    </w:p>
    <w:p>
      <w:pPr>
        <w:tabs>
          <w:tab w:val="left" w:pos="2449"/>
        </w:tabs>
        <w:jc w:val="left"/>
      </w:pPr>
      <w:r>
        <w:rPr>
          <w:rFonts w:hint="eastAsia"/>
        </w:rPr>
        <w:t>3、2推不留孔错位层距离设定：指二推跟正常层错位距离，如正常层走500，你想错开10毫米，就设置510</w:t>
      </w:r>
    </w:p>
    <w:p>
      <w:pPr>
        <w:tabs>
          <w:tab w:val="left" w:pos="2449"/>
        </w:tabs>
        <w:jc w:val="left"/>
      </w:pPr>
    </w:p>
    <w:p>
      <w:pPr>
        <w:tabs>
          <w:tab w:val="left" w:pos="2449"/>
        </w:tabs>
        <w:jc w:val="left"/>
      </w:pPr>
      <w:r>
        <w:rPr>
          <w:rFonts w:hint="eastAsia"/>
        </w:rPr>
        <w:t>5、2推退到小于多少毫米气缸才能升：指二推往后退多远，气缸才能升，保证不撞到码垛</w:t>
      </w:r>
    </w:p>
    <w:p>
      <w:pPr>
        <w:tabs>
          <w:tab w:val="left" w:pos="2449"/>
        </w:tabs>
        <w:jc w:val="left"/>
      </w:pPr>
    </w:p>
    <w:p>
      <w:pPr>
        <w:tabs>
          <w:tab w:val="left" w:pos="3121"/>
        </w:tabs>
        <w:jc w:val="left"/>
      </w:pPr>
      <w:r>
        <w:rPr>
          <w:rFonts w:hint="eastAsia"/>
        </w:rPr>
        <w:t>6、2推伺服运行多少次回原点校正：指二推自动走多少次回原点校正。</w:t>
      </w:r>
    </w:p>
    <w:p>
      <w:pPr>
        <w:tabs>
          <w:tab w:val="left" w:pos="3121"/>
        </w:tabs>
        <w:jc w:val="left"/>
      </w:pPr>
    </w:p>
    <w:p>
      <w:pPr>
        <w:tabs>
          <w:tab w:val="left" w:pos="3121"/>
        </w:tabs>
        <w:jc w:val="left"/>
      </w:pPr>
      <w:r>
        <w:rPr>
          <w:rFonts w:hint="eastAsia"/>
        </w:rPr>
        <w:t>7、2推自动退到多少毫米回原点：指二推自动退到什么位置开始校正。</w:t>
      </w:r>
    </w:p>
    <w:p>
      <w:pPr>
        <w:tabs>
          <w:tab w:val="left" w:pos="2449"/>
        </w:tabs>
        <w:ind w:firstLine="2310" w:firstLineChars="1100"/>
        <w:jc w:val="left"/>
        <w:rPr>
          <w:rFonts w:hint="eastAsia"/>
        </w:rPr>
      </w:pPr>
      <w:r>
        <w:rPr>
          <w:rFonts w:hint="eastAsia"/>
        </w:rPr>
        <w:t xml:space="preserve">The above page is set for servo. </w:t>
      </w:r>
    </w:p>
    <w:p>
      <w:pPr>
        <w:tabs>
          <w:tab w:val="left" w:pos="2449"/>
        </w:tabs>
        <w:jc w:val="left"/>
        <w:rPr>
          <w:rFonts w:hint="eastAsia"/>
        </w:rPr>
      </w:pPr>
      <w:r>
        <w:rPr>
          <w:rFonts w:hint="eastAsia"/>
        </w:rPr>
        <w:t xml:space="preserve">1, 2 push setting the distance of hole potection brick without pushing: It means without preformed holes, the 2nd push forward how long, it can push bricks to the middle of the tray. </w:t>
      </w:r>
    </w:p>
    <w:p>
      <w:pPr>
        <w:tabs>
          <w:tab w:val="left" w:pos="2449"/>
        </w:tabs>
        <w:jc w:val="left"/>
        <w:rPr>
          <w:rFonts w:hint="eastAsia"/>
        </w:rPr>
      </w:pPr>
      <w:r>
        <w:rPr>
          <w:rFonts w:hint="eastAsia"/>
        </w:rPr>
        <w:t>2,Distance of the first protective brick of the 2nd push hole layer: When there is a reserved forklift holes, when the second push forward how many millimeters, the brick can be pushed to the middle of the tray.</w:t>
      </w:r>
    </w:p>
    <w:p>
      <w:pPr>
        <w:tabs>
          <w:tab w:val="left" w:pos="2449"/>
        </w:tabs>
        <w:jc w:val="left"/>
        <w:rPr>
          <w:rFonts w:hint="eastAsia"/>
        </w:rPr>
      </w:pPr>
      <w:r>
        <w:rPr>
          <w:rFonts w:hint="eastAsia"/>
        </w:rPr>
        <w:t xml:space="preserve">3.2nd push distance setting of push-hole dislocation layer protective brick: refers to the dislocation distance between the second push and the normal layer. If the normal layer goes 500, if you want to stagger 10 mm, set 510. </w:t>
      </w:r>
    </w:p>
    <w:p>
      <w:pPr>
        <w:tabs>
          <w:tab w:val="left" w:pos="2449"/>
        </w:tabs>
        <w:jc w:val="left"/>
        <w:rPr>
          <w:rFonts w:hint="eastAsia"/>
        </w:rPr>
      </w:pPr>
      <w:r>
        <w:rPr>
          <w:rFonts w:hint="eastAsia"/>
        </w:rPr>
        <w:t>5. 2nd push back to less ()millimeter cyliner can only rise: refers to the second push back how far before the cylinder can be raised to ensure that it does not hit the palletizing.</w:t>
      </w:r>
    </w:p>
    <w:p>
      <w:pPr>
        <w:tabs>
          <w:tab w:val="left" w:pos="2449"/>
        </w:tabs>
        <w:jc w:val="left"/>
        <w:rPr>
          <w:rFonts w:hint="eastAsia"/>
        </w:rPr>
      </w:pPr>
      <w:r>
        <w:rPr>
          <w:rFonts w:hint="eastAsia"/>
        </w:rPr>
        <w:t>6.</w:t>
      </w:r>
      <w:r>
        <w:rPr>
          <w:rFonts w:hint="eastAsia"/>
          <w:lang w:val="en-US" w:eastAsia="zh-CN"/>
        </w:rPr>
        <w:t xml:space="preserve"> </w:t>
      </w:r>
      <w:r>
        <w:rPr>
          <w:rFonts w:hint="eastAsia"/>
        </w:rPr>
        <w:t xml:space="preserve"> 2nd push run ()times back to origin correction:  refers to how many times the 2nd push walkds then goes back automatically to the origin correction. </w:t>
      </w:r>
    </w:p>
    <w:p>
      <w:pPr>
        <w:tabs>
          <w:tab w:val="left" w:pos="2449"/>
        </w:tabs>
        <w:jc w:val="left"/>
      </w:pPr>
      <w:r>
        <w:rPr>
          <w:rFonts w:hint="eastAsia"/>
        </w:rPr>
        <w:t>7</w:t>
      </w:r>
      <w:r>
        <w:rPr>
          <w:rFonts w:hint="eastAsia"/>
          <w:lang w:val="en-US" w:eastAsia="zh-CN"/>
        </w:rPr>
        <w:t xml:space="preserve">. </w:t>
      </w:r>
      <w:r>
        <w:rPr>
          <w:rFonts w:hint="eastAsia"/>
        </w:rPr>
        <w:t xml:space="preserve"> 2 push back() millimeters start correction: refers to the second push back how far before the cylinder can be raised to ensure that it does not hit the palletizing.</w:t>
      </w:r>
    </w:p>
    <w:p>
      <w:pPr>
        <w:tabs>
          <w:tab w:val="left" w:pos="2449"/>
        </w:tabs>
        <w:jc w:val="left"/>
      </w:pPr>
      <w:r>
        <w:drawing>
          <wp:inline distT="0" distB="0" distL="0" distR="0">
            <wp:extent cx="5274310" cy="3086100"/>
            <wp:effectExtent l="19050" t="0" r="2540" b="0"/>
            <wp:docPr id="18" name="图片 17" descr="QQ图片202205080920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descr="QQ图片20220508092040.png"/>
                    <pic:cNvPicPr>
                      <a:picLocks noChangeAspect="1"/>
                    </pic:cNvPicPr>
                  </pic:nvPicPr>
                  <pic:blipFill>
                    <a:blip r:embed="rId17" cstate="print"/>
                    <a:stretch>
                      <a:fillRect/>
                    </a:stretch>
                  </pic:blipFill>
                  <pic:spPr>
                    <a:xfrm>
                      <a:off x="0" y="0"/>
                      <a:ext cx="5274310" cy="3086100"/>
                    </a:xfrm>
                    <a:prstGeom prst="rect">
                      <a:avLst/>
                    </a:prstGeom>
                  </pic:spPr>
                </pic:pic>
              </a:graphicData>
            </a:graphic>
          </wp:inline>
        </w:drawing>
      </w:r>
    </w:p>
    <w:p>
      <w:pPr>
        <w:tabs>
          <w:tab w:val="left" w:pos="2449"/>
        </w:tabs>
        <w:jc w:val="left"/>
      </w:pPr>
    </w:p>
    <w:p>
      <w:pPr>
        <w:tabs>
          <w:tab w:val="left" w:pos="2449"/>
        </w:tabs>
        <w:jc w:val="left"/>
      </w:pPr>
      <w:r>
        <w:rPr>
          <w:rFonts w:hint="eastAsia"/>
        </w:rPr>
        <w:t>1.留孔层抽板前排砖+空板距离：留孔层第一次抽板在前限往后抽的距离，如留孔层前排标砖厚度是50毫米需要3块，那就是150毫米+抽板前面空的距离</w:t>
      </w:r>
    </w:p>
    <w:p>
      <w:pPr>
        <w:tabs>
          <w:tab w:val="left" w:pos="2449"/>
        </w:tabs>
        <w:jc w:val="left"/>
      </w:pPr>
    </w:p>
    <w:p>
      <w:pPr>
        <w:tabs>
          <w:tab w:val="left" w:pos="2449"/>
        </w:tabs>
        <w:jc w:val="left"/>
      </w:pPr>
      <w:r>
        <w:rPr>
          <w:rFonts w:hint="eastAsia"/>
        </w:rPr>
        <w:t>2.抽板第1次距离：抽板第1个叉车孔的距离,正常设130-150之间</w:t>
      </w:r>
    </w:p>
    <w:p>
      <w:pPr>
        <w:tabs>
          <w:tab w:val="left" w:pos="2449"/>
        </w:tabs>
        <w:jc w:val="left"/>
      </w:pPr>
    </w:p>
    <w:p>
      <w:pPr>
        <w:tabs>
          <w:tab w:val="left" w:pos="2449"/>
        </w:tabs>
        <w:jc w:val="left"/>
      </w:pPr>
      <w:r>
        <w:rPr>
          <w:rFonts w:hint="eastAsia"/>
        </w:rPr>
        <w:t>3:留孔层抽板中前排砖距离:如标砖留中间的需要7块那就是350,</w:t>
      </w:r>
    </w:p>
    <w:p>
      <w:pPr>
        <w:tabs>
          <w:tab w:val="left" w:pos="2449"/>
        </w:tabs>
        <w:jc w:val="left"/>
      </w:pPr>
    </w:p>
    <w:p>
      <w:pPr>
        <w:tabs>
          <w:tab w:val="left" w:pos="2449"/>
        </w:tabs>
        <w:jc w:val="left"/>
      </w:pPr>
      <w:r>
        <w:rPr>
          <w:rFonts w:hint="eastAsia"/>
        </w:rPr>
        <w:t>4.抽板第2次留孔距离:如需留3个孔时,此参数可以设定1个小孔,如路面砖100X200的时候可能需要用这个小孔来错位上下层的砖</w:t>
      </w:r>
    </w:p>
    <w:p>
      <w:pPr>
        <w:tabs>
          <w:tab w:val="left" w:pos="2449"/>
        </w:tabs>
        <w:jc w:val="left"/>
      </w:pPr>
    </w:p>
    <w:p>
      <w:pPr>
        <w:tabs>
          <w:tab w:val="left" w:pos="2449"/>
        </w:tabs>
        <w:jc w:val="left"/>
      </w:pPr>
      <w:r>
        <w:rPr>
          <w:rFonts w:hint="eastAsia"/>
        </w:rPr>
        <w:t>5.留孔层抽板中后排距离:此参数配合上一个参数使用,使砖上下层错位</w:t>
      </w:r>
    </w:p>
    <w:p>
      <w:pPr>
        <w:tabs>
          <w:tab w:val="left" w:pos="2449"/>
        </w:tabs>
        <w:jc w:val="left"/>
      </w:pPr>
    </w:p>
    <w:p>
      <w:pPr>
        <w:tabs>
          <w:tab w:val="left" w:pos="2449"/>
        </w:tabs>
        <w:jc w:val="left"/>
      </w:pPr>
      <w:r>
        <w:rPr>
          <w:rFonts w:hint="eastAsia"/>
        </w:rPr>
        <w:t>6.抽板第3次留孔距离: 抽板留第2个叉车孔位置,正常设130-150之间</w:t>
      </w:r>
    </w:p>
    <w:p>
      <w:pPr>
        <w:tabs>
          <w:tab w:val="left" w:pos="2449"/>
        </w:tabs>
        <w:jc w:val="left"/>
      </w:pPr>
    </w:p>
    <w:p>
      <w:pPr>
        <w:tabs>
          <w:tab w:val="left" w:pos="2449"/>
        </w:tabs>
        <w:jc w:val="left"/>
        <w:rPr>
          <w:rFonts w:hint="eastAsia"/>
        </w:rPr>
      </w:pPr>
      <w:r>
        <w:rPr>
          <w:rFonts w:hint="eastAsia"/>
        </w:rPr>
        <w:t xml:space="preserve">1. </w:t>
      </w:r>
      <w:r>
        <w:rPr>
          <w:rFonts w:hint="eastAsia"/>
          <w:lang w:val="en-US" w:eastAsia="zh-CN"/>
        </w:rPr>
        <w:t>Distance of front brick in hole-retaining layer drawing plate:</w:t>
      </w:r>
      <w:r>
        <w:rPr>
          <w:rFonts w:hint="eastAsia"/>
        </w:rPr>
        <w:t xml:space="preserve"> the first time the hole layer draws the plate in the front limit, if the thickness of the front row standard brick in the hole layer is 50 mm, you need 3 pieces, that is 150 mm + the distance in front of the extraction board. </w:t>
      </w:r>
    </w:p>
    <w:p>
      <w:pPr>
        <w:tabs>
          <w:tab w:val="left" w:pos="2449"/>
        </w:tabs>
        <w:jc w:val="left"/>
        <w:rPr>
          <w:rFonts w:hint="eastAsia"/>
        </w:rPr>
      </w:pPr>
      <w:r>
        <w:rPr>
          <w:rFonts w:hint="eastAsia"/>
          <w:lang w:val="en-US" w:eastAsia="zh-CN"/>
        </w:rPr>
        <w:t>2.</w:t>
      </w:r>
      <w:r>
        <w:rPr>
          <w:rFonts w:hint="eastAsia"/>
        </w:rPr>
        <w:t xml:space="preserve"> </w:t>
      </w:r>
      <w:r>
        <w:rPr>
          <w:rFonts w:hint="eastAsia"/>
          <w:lang w:val="en-US" w:eastAsia="zh-CN"/>
        </w:rPr>
        <w:t>Hole retention distance of the first drawing plate</w:t>
      </w:r>
      <w:r>
        <w:rPr>
          <w:rFonts w:hint="eastAsia"/>
        </w:rPr>
        <w:t xml:space="preserve">: the distance of the first forklift hole of the drawing plate, normally set between 130 and 150. </w:t>
      </w:r>
    </w:p>
    <w:p>
      <w:pPr>
        <w:tabs>
          <w:tab w:val="left" w:pos="2449"/>
        </w:tabs>
        <w:jc w:val="left"/>
        <w:rPr>
          <w:rFonts w:hint="eastAsia"/>
        </w:rPr>
      </w:pPr>
      <w:r>
        <w:rPr>
          <w:rFonts w:hint="eastAsia"/>
        </w:rPr>
        <w:t xml:space="preserve">3: </w:t>
      </w:r>
      <w:r>
        <w:rPr>
          <w:rFonts w:hint="eastAsia"/>
          <w:lang w:val="en-US" w:eastAsia="zh-CN"/>
        </w:rPr>
        <w:t>Distance between front row brick and empty plate</w:t>
      </w:r>
      <w:r>
        <w:rPr>
          <w:rFonts w:hint="eastAsia"/>
        </w:rPr>
        <w:t xml:space="preserve">: if the standard brick needs 7 pieces in the middle, that is 350. </w:t>
      </w:r>
    </w:p>
    <w:p>
      <w:pPr>
        <w:tabs>
          <w:tab w:val="left" w:pos="2449"/>
        </w:tabs>
        <w:jc w:val="left"/>
        <w:rPr>
          <w:rFonts w:hint="eastAsia"/>
        </w:rPr>
      </w:pPr>
      <w:r>
        <w:rPr>
          <w:rFonts w:hint="eastAsia"/>
        </w:rPr>
        <w:t>4.</w:t>
      </w:r>
      <w:r>
        <w:rPr>
          <w:rFonts w:hint="eastAsia"/>
          <w:lang w:val="en-US" w:eastAsia="zh-CN"/>
        </w:rPr>
        <w:t>Second hole retention distance</w:t>
      </w:r>
      <w:r>
        <w:rPr>
          <w:rFonts w:hint="eastAsia"/>
        </w:rPr>
        <w:t xml:space="preserve">: if you need to leave 3 holes, this parameter can set 1 small hole, such as road brick 100X200, you may need to use this small hole to stagger the upper and lower layers of bricks. </w:t>
      </w:r>
    </w:p>
    <w:p>
      <w:pPr>
        <w:tabs>
          <w:tab w:val="left" w:pos="2449"/>
        </w:tabs>
        <w:jc w:val="left"/>
        <w:rPr>
          <w:rFonts w:hint="eastAsia"/>
        </w:rPr>
      </w:pPr>
      <w:r>
        <w:rPr>
          <w:rFonts w:hint="eastAsia"/>
        </w:rPr>
        <w:t xml:space="preserve">5. The distance between </w:t>
      </w:r>
      <w:r>
        <w:rPr>
          <w:rFonts w:hint="eastAsia"/>
          <w:lang w:val="en-US" w:eastAsia="zh-CN"/>
        </w:rPr>
        <w:t>the middle and rear rows of the drawing board</w:t>
      </w:r>
      <w:r>
        <w:rPr>
          <w:rFonts w:hint="eastAsia"/>
        </w:rPr>
        <w:t xml:space="preserve">: this parameter is used with the previous parameter to make the upper and lower layers of the brick stagger. </w:t>
      </w:r>
    </w:p>
    <w:p>
      <w:pPr>
        <w:tabs>
          <w:tab w:val="left" w:pos="2449"/>
        </w:tabs>
        <w:jc w:val="left"/>
      </w:pPr>
      <w:r>
        <w:rPr>
          <w:rFonts w:hint="eastAsia"/>
        </w:rPr>
        <w:t xml:space="preserve">6. </w:t>
      </w:r>
      <w:r>
        <w:rPr>
          <w:rFonts w:hint="eastAsia"/>
          <w:lang w:val="en-US" w:eastAsia="zh-CN"/>
        </w:rPr>
        <w:t>Hole retention distance for the third time of drawing plate</w:t>
      </w:r>
      <w:r>
        <w:rPr>
          <w:rFonts w:hint="eastAsia"/>
        </w:rPr>
        <w:t>: leave the second forklift hole position, the normal setting is between 130 and 150</w:t>
      </w:r>
    </w:p>
    <w:p>
      <w:pPr>
        <w:tabs>
          <w:tab w:val="left" w:pos="2449"/>
        </w:tabs>
        <w:jc w:val="left"/>
      </w:pPr>
      <w:r>
        <w:drawing>
          <wp:inline distT="0" distB="0" distL="0" distR="0">
            <wp:extent cx="5274310" cy="4204335"/>
            <wp:effectExtent l="19050" t="0" r="2540" b="0"/>
            <wp:docPr id="22" name="图片 21" descr="QQ图片20220508092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descr="QQ图片20220508092917.png"/>
                    <pic:cNvPicPr>
                      <a:picLocks noChangeAspect="1"/>
                    </pic:cNvPicPr>
                  </pic:nvPicPr>
                  <pic:blipFill>
                    <a:blip r:embed="rId18" cstate="print"/>
                    <a:stretch>
                      <a:fillRect/>
                    </a:stretch>
                  </pic:blipFill>
                  <pic:spPr>
                    <a:xfrm>
                      <a:off x="0" y="0"/>
                      <a:ext cx="5274310" cy="4204335"/>
                    </a:xfrm>
                    <a:prstGeom prst="rect">
                      <a:avLst/>
                    </a:prstGeom>
                  </pic:spPr>
                </pic:pic>
              </a:graphicData>
            </a:graphic>
          </wp:inline>
        </w:drawing>
      </w:r>
    </w:p>
    <w:p>
      <w:pPr>
        <w:tabs>
          <w:tab w:val="left" w:pos="2449"/>
        </w:tabs>
        <w:jc w:val="left"/>
      </w:pPr>
    </w:p>
    <w:p>
      <w:pPr>
        <w:tabs>
          <w:tab w:val="left" w:pos="2449"/>
        </w:tabs>
        <w:jc w:val="left"/>
      </w:pPr>
      <w:r>
        <w:rPr>
          <w:rFonts w:hint="eastAsia"/>
        </w:rPr>
        <w:t>木板上多少列砖:1推每次从后限补的砖列数,(1推往抽板的方向的砖列数)</w:t>
      </w:r>
    </w:p>
    <w:p>
      <w:pPr>
        <w:tabs>
          <w:tab w:val="left" w:pos="2449"/>
        </w:tabs>
        <w:jc w:val="left"/>
        <w:rPr>
          <w:rFonts w:hint="eastAsia"/>
        </w:rPr>
      </w:pPr>
      <w:r>
        <w:rPr>
          <w:rFonts w:hint="eastAsia"/>
        </w:rPr>
        <w:t>1列砖长度: 1推往抽板的方向的每块砖厚度</w:t>
      </w:r>
    </w:p>
    <w:p>
      <w:pPr>
        <w:tabs>
          <w:tab w:val="left" w:pos="2449"/>
        </w:tabs>
        <w:jc w:val="left"/>
        <w:rPr>
          <w:rFonts w:hint="eastAsia"/>
          <w:lang w:val="en-US" w:eastAsia="zh-CN"/>
        </w:rPr>
      </w:pPr>
      <w:r>
        <w:rPr>
          <w:rFonts w:hint="eastAsia"/>
          <w:lang w:val="en-US" w:eastAsia="zh-CN"/>
        </w:rPr>
        <w:t xml:space="preserve">How many rows of bricks are there on the board:How many rows of bricks the first push adds from the rear limit each time, (the number of rows of bricks first push in the direction of the drawing board). </w:t>
      </w:r>
    </w:p>
    <w:p>
      <w:pPr>
        <w:tabs>
          <w:tab w:val="left" w:pos="2449"/>
        </w:tabs>
        <w:jc w:val="left"/>
        <w:rPr>
          <w:rFonts w:hint="default" w:eastAsiaTheme="minorEastAsia"/>
          <w:lang w:val="en-US" w:eastAsia="zh-CN"/>
        </w:rPr>
      </w:pPr>
      <w:r>
        <w:rPr>
          <w:rFonts w:hint="eastAsia"/>
          <w:lang w:val="en-US" w:eastAsia="zh-CN"/>
        </w:rPr>
        <w:t>1 column brick length: the thickness of each brick in the direction of the first push drawing board</w:t>
      </w:r>
    </w:p>
    <w:p>
      <w:pPr>
        <w:tabs>
          <w:tab w:val="left" w:pos="2449"/>
        </w:tabs>
        <w:ind w:firstLine="2000" w:firstLineChars="500"/>
        <w:jc w:val="left"/>
        <w:rPr>
          <w:rFonts w:ascii="宋体" w:hAnsi="宋体" w:eastAsia="宋体" w:cs="宋体"/>
          <w:color w:val="000000"/>
          <w:kern w:val="0"/>
          <w:sz w:val="40"/>
          <w:szCs w:val="40"/>
        </w:rPr>
      </w:pPr>
      <w:r>
        <w:rPr>
          <w:rFonts w:hint="eastAsia" w:ascii="宋体" w:hAnsi="宋体" w:eastAsia="宋体" w:cs="宋体"/>
          <w:color w:val="000000"/>
          <w:kern w:val="0"/>
          <w:sz w:val="40"/>
          <w:szCs w:val="40"/>
        </w:rPr>
        <w:t>第三章：参数简述</w:t>
      </w:r>
    </w:p>
    <w:p>
      <w:pPr>
        <w:tabs>
          <w:tab w:val="left" w:pos="3121"/>
        </w:tabs>
        <w:jc w:val="left"/>
      </w:pPr>
      <w:r>
        <w:drawing>
          <wp:inline distT="0" distB="0" distL="0" distR="0">
            <wp:extent cx="5274310" cy="3097530"/>
            <wp:effectExtent l="19050" t="0" r="2540" b="0"/>
            <wp:docPr id="28" name="图片 27" descr="QQ图片202211251115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descr="QQ图片20221125111551.png"/>
                    <pic:cNvPicPr>
                      <a:picLocks noChangeAspect="1"/>
                    </pic:cNvPicPr>
                  </pic:nvPicPr>
                  <pic:blipFill>
                    <a:blip r:embed="rId19" cstate="print"/>
                    <a:stretch>
                      <a:fillRect/>
                    </a:stretch>
                  </pic:blipFill>
                  <pic:spPr>
                    <a:xfrm>
                      <a:off x="0" y="0"/>
                      <a:ext cx="5274310" cy="3097530"/>
                    </a:xfrm>
                    <a:prstGeom prst="rect">
                      <a:avLst/>
                    </a:prstGeom>
                  </pic:spPr>
                </pic:pic>
              </a:graphicData>
            </a:graphic>
          </wp:inline>
        </w:drawing>
      </w:r>
    </w:p>
    <w:p>
      <w:pPr>
        <w:tabs>
          <w:tab w:val="left" w:pos="3373"/>
        </w:tabs>
        <w:jc w:val="center"/>
        <w:rPr>
          <w:sz w:val="28"/>
          <w:szCs w:val="36"/>
        </w:rPr>
      </w:pPr>
      <w:r>
        <w:rPr>
          <w:rFonts w:hint="eastAsia"/>
          <w:sz w:val="28"/>
          <w:szCs w:val="36"/>
        </w:rPr>
        <w:t>以上页面为伺服设定</w:t>
      </w:r>
    </w:p>
    <w:p>
      <w:pPr>
        <w:numPr>
          <w:ilvl w:val="0"/>
          <w:numId w:val="13"/>
        </w:numPr>
        <w:tabs>
          <w:tab w:val="left" w:pos="817"/>
        </w:tabs>
        <w:jc w:val="left"/>
      </w:pPr>
      <w:r>
        <w:rPr>
          <w:rFonts w:hint="eastAsia"/>
        </w:rPr>
        <w:t>抽板送到位距离：指抽板往前走多少，二推挡板降下来不会压到砖。</w:t>
      </w:r>
    </w:p>
    <w:p>
      <w:pPr>
        <w:tabs>
          <w:tab w:val="left" w:pos="817"/>
        </w:tabs>
        <w:jc w:val="left"/>
      </w:pPr>
    </w:p>
    <w:p>
      <w:pPr>
        <w:tabs>
          <w:tab w:val="left" w:pos="3121"/>
        </w:tabs>
        <w:jc w:val="left"/>
      </w:pPr>
      <w:r>
        <w:rPr>
          <w:rFonts w:hint="eastAsia"/>
        </w:rPr>
        <w:t>2、抽板伺服运行多少次回原点校正：指抽板自动走多少次回原点校正。</w:t>
      </w:r>
    </w:p>
    <w:p>
      <w:pPr>
        <w:tabs>
          <w:tab w:val="left" w:pos="3121"/>
        </w:tabs>
        <w:jc w:val="left"/>
      </w:pPr>
    </w:p>
    <w:p>
      <w:pPr>
        <w:tabs>
          <w:tab w:val="left" w:pos="3121"/>
        </w:tabs>
        <w:jc w:val="left"/>
      </w:pPr>
      <w:r>
        <w:rPr>
          <w:rFonts w:hint="eastAsia"/>
        </w:rPr>
        <w:t>3、抽板自动退到多少毫米回原点：指抽板自动退到什么位置开始校正。</w:t>
      </w:r>
    </w:p>
    <w:p>
      <w:pPr>
        <w:tabs>
          <w:tab w:val="left" w:pos="3121"/>
        </w:tabs>
        <w:jc w:val="left"/>
      </w:pPr>
    </w:p>
    <w:p>
      <w:pPr>
        <w:tabs>
          <w:tab w:val="left" w:pos="3121"/>
        </w:tabs>
        <w:jc w:val="left"/>
      </w:pPr>
      <w:r>
        <w:rPr>
          <w:rFonts w:hint="eastAsia"/>
        </w:rPr>
        <w:t>4．抽板伺服加速时间：抽板进退时起步加速的时间</w:t>
      </w:r>
    </w:p>
    <w:p>
      <w:pPr>
        <w:tabs>
          <w:tab w:val="left" w:pos="3121"/>
        </w:tabs>
        <w:jc w:val="left"/>
      </w:pPr>
    </w:p>
    <w:p>
      <w:pPr>
        <w:tabs>
          <w:tab w:val="left" w:pos="3121"/>
        </w:tabs>
        <w:jc w:val="left"/>
      </w:pPr>
      <w:r>
        <w:rPr>
          <w:rFonts w:hint="eastAsia"/>
        </w:rPr>
        <w:t>5．抽板伺服减速时间：抽板进退时起步减速的时间</w:t>
      </w:r>
    </w:p>
    <w:p>
      <w:pPr>
        <w:tabs>
          <w:tab w:val="left" w:pos="3121"/>
        </w:tabs>
        <w:jc w:val="left"/>
      </w:pPr>
    </w:p>
    <w:p>
      <w:pPr>
        <w:tabs>
          <w:tab w:val="left" w:pos="3121"/>
        </w:tabs>
        <w:jc w:val="left"/>
      </w:pPr>
      <w:r>
        <w:rPr>
          <w:rFonts w:hint="eastAsia"/>
        </w:rPr>
        <w:t>6伺服调试模式原点频率：1推，2推，抽板伺服用调试进退时的速度</w:t>
      </w:r>
    </w:p>
    <w:p>
      <w:pPr>
        <w:tabs>
          <w:tab w:val="left" w:pos="3121"/>
        </w:tabs>
        <w:jc w:val="left"/>
      </w:pPr>
    </w:p>
    <w:p>
      <w:pPr>
        <w:tabs>
          <w:tab w:val="left" w:pos="3121"/>
        </w:tabs>
        <w:jc w:val="left"/>
      </w:pPr>
      <w:r>
        <w:rPr>
          <w:rFonts w:hint="eastAsia"/>
        </w:rPr>
        <w:t xml:space="preserve">7抽板手动频率： 抽板手动进退时的速度 </w:t>
      </w:r>
    </w:p>
    <w:p>
      <w:pPr>
        <w:tabs>
          <w:tab w:val="left" w:pos="3121"/>
        </w:tabs>
        <w:jc w:val="left"/>
      </w:pPr>
    </w:p>
    <w:p>
      <w:pPr>
        <w:tabs>
          <w:tab w:val="left" w:pos="3121"/>
        </w:tabs>
        <w:jc w:val="left"/>
        <w:rPr>
          <w:rFonts w:hint="eastAsia"/>
        </w:rPr>
      </w:pPr>
      <w:r>
        <w:rPr>
          <w:rFonts w:hint="eastAsia"/>
        </w:rPr>
        <w:t>8抽板自动进频率：抽板自动进退时的速度</w:t>
      </w:r>
    </w:p>
    <w:p>
      <w:pPr>
        <w:tabs>
          <w:tab w:val="left" w:pos="3121"/>
        </w:tabs>
        <w:jc w:val="left"/>
        <w:rPr>
          <w:rFonts w:hint="eastAsia"/>
        </w:rPr>
      </w:pPr>
    </w:p>
    <w:p>
      <w:pPr>
        <w:tabs>
          <w:tab w:val="left" w:pos="3121"/>
        </w:tabs>
        <w:jc w:val="left"/>
        <w:rPr>
          <w:rFonts w:hint="eastAsia" w:eastAsiaTheme="minorEastAsia"/>
          <w:lang w:val="en-US" w:eastAsia="zh-CN"/>
        </w:rPr>
      </w:pPr>
      <w:r>
        <w:rPr>
          <w:rFonts w:hint="eastAsia"/>
        </w:rPr>
        <w:t>9.抽板留孔退频率：留孔时抽板后退的速度，标砖时速度需设小</w:t>
      </w:r>
    </w:p>
    <w:p>
      <w:pPr>
        <w:bidi w:val="0"/>
        <w:rPr>
          <w:rFonts w:hint="eastAsia" w:asciiTheme="minorHAnsi" w:hAnsiTheme="minorHAnsi" w:eastAsiaTheme="minorEastAsia" w:cstheme="minorBidi"/>
          <w:kern w:val="2"/>
          <w:sz w:val="21"/>
          <w:szCs w:val="24"/>
          <w:lang w:val="en-US" w:eastAsia="zh-CN" w:bidi="ar-SA"/>
        </w:rPr>
      </w:pPr>
    </w:p>
    <w:p>
      <w:pPr>
        <w:bidi w:val="0"/>
        <w:rPr>
          <w:rFonts w:hint="eastAsia"/>
          <w:lang w:val="en-US" w:eastAsia="zh-CN"/>
        </w:rPr>
      </w:pPr>
    </w:p>
    <w:p>
      <w:pPr>
        <w:tabs>
          <w:tab w:val="left" w:pos="445"/>
        </w:tabs>
        <w:bidi w:val="0"/>
        <w:jc w:val="left"/>
        <w:rPr>
          <w:rFonts w:hint="eastAsia"/>
          <w:lang w:val="en-US" w:eastAsia="zh-CN"/>
        </w:rPr>
      </w:pPr>
      <w:r>
        <w:rPr>
          <w:rFonts w:hint="eastAsia"/>
          <w:lang w:val="en-US" w:eastAsia="zh-CN"/>
        </w:rPr>
        <w:t xml:space="preserve">1. Distance of pull pallet feeding in place: it refers to how many millimeters the drawing board goes forward, and the second push baffle will not be pressed to the brick. </w:t>
      </w:r>
    </w:p>
    <w:p>
      <w:pPr>
        <w:tabs>
          <w:tab w:val="left" w:pos="445"/>
        </w:tabs>
        <w:bidi w:val="0"/>
        <w:jc w:val="left"/>
        <w:rPr>
          <w:rFonts w:hint="eastAsia"/>
          <w:lang w:val="en-US" w:eastAsia="zh-CN"/>
        </w:rPr>
      </w:pPr>
      <w:r>
        <w:rPr>
          <w:rFonts w:hint="eastAsia"/>
          <w:lang w:val="en-US" w:eastAsia="zh-CN"/>
        </w:rPr>
        <w:t xml:space="preserve">2. Draw back ()millimeter start correction: it refers to the automatic return to the origin correction after how many times the drawing board works. </w:t>
      </w:r>
    </w:p>
    <w:p>
      <w:pPr>
        <w:tabs>
          <w:tab w:val="left" w:pos="445"/>
        </w:tabs>
        <w:bidi w:val="0"/>
        <w:jc w:val="left"/>
        <w:rPr>
          <w:rFonts w:hint="eastAsia"/>
          <w:lang w:val="en-US" w:eastAsia="zh-CN"/>
        </w:rPr>
      </w:pPr>
      <w:r>
        <w:rPr>
          <w:rFonts w:hint="eastAsia"/>
          <w:lang w:val="en-US" w:eastAsia="zh-CN"/>
        </w:rPr>
        <w:t xml:space="preserve">3. How many millimeters back to the origin of the drawing board automatically: it means that the drawing board automatically retreats to the set distance and begins to correct. </w:t>
      </w:r>
    </w:p>
    <w:p>
      <w:pPr>
        <w:tabs>
          <w:tab w:val="left" w:pos="445"/>
        </w:tabs>
        <w:bidi w:val="0"/>
        <w:jc w:val="left"/>
        <w:rPr>
          <w:rFonts w:hint="eastAsia"/>
          <w:lang w:val="en-US" w:eastAsia="zh-CN"/>
        </w:rPr>
      </w:pPr>
      <w:r>
        <w:rPr>
          <w:rFonts w:hint="eastAsia"/>
          <w:lang w:val="en-US" w:eastAsia="zh-CN"/>
        </w:rPr>
        <w:t xml:space="preserve">4. The acceleration time of the servo motor: the starting acceleration time when the board is pulled in and out. </w:t>
      </w:r>
    </w:p>
    <w:p>
      <w:pPr>
        <w:tabs>
          <w:tab w:val="left" w:pos="445"/>
        </w:tabs>
        <w:bidi w:val="0"/>
        <w:jc w:val="left"/>
        <w:rPr>
          <w:rFonts w:hint="eastAsia"/>
          <w:lang w:val="en-US" w:eastAsia="zh-CN"/>
        </w:rPr>
      </w:pPr>
      <w:r>
        <w:rPr>
          <w:rFonts w:hint="eastAsia"/>
          <w:lang w:val="en-US" w:eastAsia="zh-CN"/>
        </w:rPr>
        <w:t xml:space="preserve">5. Deceleration time of drawing board servo motor: the time of starting deceleration when drawing board forward and backward. </w:t>
      </w:r>
    </w:p>
    <w:p>
      <w:pPr>
        <w:tabs>
          <w:tab w:val="left" w:pos="445"/>
        </w:tabs>
        <w:bidi w:val="0"/>
        <w:jc w:val="left"/>
        <w:rPr>
          <w:rFonts w:hint="eastAsia"/>
          <w:lang w:val="en-US" w:eastAsia="zh-CN"/>
        </w:rPr>
      </w:pPr>
      <w:r>
        <w:rPr>
          <w:rFonts w:hint="eastAsia"/>
          <w:lang w:val="en-US" w:eastAsia="zh-CN"/>
        </w:rPr>
        <w:t xml:space="preserve">6 Servo debugging mode origin frequency: 1 push, 2 push, pull board servo debugging speed. </w:t>
      </w:r>
    </w:p>
    <w:p>
      <w:pPr>
        <w:tabs>
          <w:tab w:val="left" w:pos="445"/>
        </w:tabs>
        <w:bidi w:val="0"/>
        <w:jc w:val="left"/>
        <w:rPr>
          <w:rFonts w:hint="eastAsia"/>
          <w:lang w:val="en-US" w:eastAsia="zh-CN"/>
        </w:rPr>
      </w:pPr>
      <w:r>
        <w:rPr>
          <w:rFonts w:hint="eastAsia"/>
          <w:lang w:val="en-US" w:eastAsia="zh-CN"/>
        </w:rPr>
        <w:t xml:space="preserve">7 manual frequency of drawing board: the speed of manual advance and retreat of drawing board. </w:t>
      </w:r>
    </w:p>
    <w:p>
      <w:pPr>
        <w:tabs>
          <w:tab w:val="left" w:pos="445"/>
        </w:tabs>
        <w:bidi w:val="0"/>
        <w:jc w:val="left"/>
        <w:rPr>
          <w:rFonts w:hint="eastAsia"/>
          <w:lang w:val="en-US" w:eastAsia="zh-CN"/>
        </w:rPr>
      </w:pPr>
      <w:r>
        <w:rPr>
          <w:rFonts w:hint="eastAsia"/>
          <w:lang w:val="en-US" w:eastAsia="zh-CN"/>
        </w:rPr>
        <w:t xml:space="preserve">8 automatic advance frequency of drawing board: the speed of automatic advance and retreat of drawing board. </w:t>
      </w:r>
    </w:p>
    <w:p>
      <w:pPr>
        <w:tabs>
          <w:tab w:val="left" w:pos="445"/>
        </w:tabs>
        <w:bidi w:val="0"/>
        <w:jc w:val="left"/>
        <w:rPr>
          <w:rFonts w:hint="eastAsia"/>
          <w:lang w:val="en-US" w:eastAsia="zh-CN"/>
        </w:rPr>
      </w:pPr>
      <w:r>
        <w:rPr>
          <w:rFonts w:hint="eastAsia"/>
          <w:lang w:val="en-US" w:eastAsia="zh-CN"/>
        </w:rPr>
        <w:t xml:space="preserve">9. </w:t>
      </w:r>
    </w:p>
    <w:p>
      <w:pPr>
        <w:tabs>
          <w:tab w:val="left" w:pos="445"/>
        </w:tabs>
        <w:bidi w:val="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val="en-US" w:eastAsia="zh-CN"/>
        </w:rPr>
        <w:t>Withdrawal frequency when there is a hole in the drawing board: the speed at which the board retreats when the hole is retained, and the speed should be set to a small value when used as a standard brick.</w:t>
      </w:r>
    </w:p>
    <w:p>
      <w:pPr>
        <w:tabs>
          <w:tab w:val="left" w:pos="3121"/>
        </w:tabs>
        <w:ind w:firstLine="2800" w:firstLineChars="700"/>
        <w:rPr>
          <w:rFonts w:ascii="宋体" w:hAnsi="宋体" w:eastAsia="宋体" w:cs="宋体"/>
          <w:color w:val="000000"/>
          <w:kern w:val="0"/>
          <w:sz w:val="40"/>
          <w:szCs w:val="40"/>
        </w:rPr>
      </w:pPr>
      <w:r>
        <w:rPr>
          <w:rFonts w:hint="eastAsia" w:ascii="宋体" w:hAnsi="宋体" w:eastAsia="宋体" w:cs="宋体"/>
          <w:color w:val="000000"/>
          <w:kern w:val="0"/>
          <w:sz w:val="40"/>
          <w:szCs w:val="40"/>
        </w:rPr>
        <w:t>第三章：参数简述</w:t>
      </w:r>
    </w:p>
    <w:p>
      <w:pPr>
        <w:tabs>
          <w:tab w:val="left" w:pos="2317"/>
        </w:tabs>
        <w:jc w:val="left"/>
      </w:pPr>
      <w:r>
        <w:rPr>
          <w:rFonts w:hint="eastAsia"/>
        </w:rPr>
        <w:drawing>
          <wp:inline distT="0" distB="0" distL="0" distR="0">
            <wp:extent cx="5274310" cy="3074035"/>
            <wp:effectExtent l="19050" t="0" r="2540" b="0"/>
            <wp:docPr id="20" name="图片 19" descr="AYK[RO8[WVY@C9Z{P__TPZ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descr="AYK[RO8[WVY@C9Z{P__TPZS.png"/>
                    <pic:cNvPicPr>
                      <a:picLocks noChangeAspect="1"/>
                    </pic:cNvPicPr>
                  </pic:nvPicPr>
                  <pic:blipFill>
                    <a:blip r:embed="rId20" cstate="print"/>
                    <a:stretch>
                      <a:fillRect/>
                    </a:stretch>
                  </pic:blipFill>
                  <pic:spPr>
                    <a:xfrm>
                      <a:off x="0" y="0"/>
                      <a:ext cx="5274310" cy="3074035"/>
                    </a:xfrm>
                    <a:prstGeom prst="rect">
                      <a:avLst/>
                    </a:prstGeom>
                  </pic:spPr>
                </pic:pic>
              </a:graphicData>
            </a:graphic>
          </wp:inline>
        </w:drawing>
      </w:r>
    </w:p>
    <w:p>
      <w:pPr>
        <w:tabs>
          <w:tab w:val="left" w:pos="2317"/>
        </w:tabs>
        <w:jc w:val="left"/>
      </w:pPr>
    </w:p>
    <w:p>
      <w:pPr>
        <w:tabs>
          <w:tab w:val="left" w:pos="3649"/>
        </w:tabs>
        <w:jc w:val="center"/>
        <w:rPr>
          <w:sz w:val="28"/>
          <w:szCs w:val="36"/>
        </w:rPr>
      </w:pPr>
      <w:r>
        <w:rPr>
          <w:rFonts w:hint="eastAsia"/>
          <w:sz w:val="28"/>
          <w:szCs w:val="36"/>
        </w:rPr>
        <w:t>以上页面为旋转与留孔</w:t>
      </w:r>
    </w:p>
    <w:p>
      <w:pPr>
        <w:numPr>
          <w:ilvl w:val="0"/>
          <w:numId w:val="14"/>
        </w:numPr>
        <w:tabs>
          <w:tab w:val="left" w:pos="1093"/>
        </w:tabs>
        <w:jc w:val="left"/>
      </w:pPr>
      <w:r>
        <w:rPr>
          <w:rFonts w:hint="eastAsia"/>
        </w:rPr>
        <w:t>哪一层需要旋转，点击一下即可。</w:t>
      </w:r>
    </w:p>
    <w:p>
      <w:pPr>
        <w:tabs>
          <w:tab w:val="left" w:pos="3649"/>
        </w:tabs>
        <w:jc w:val="center"/>
        <w:rPr>
          <w:sz w:val="28"/>
          <w:szCs w:val="36"/>
        </w:rPr>
      </w:pPr>
      <w:r>
        <w:rPr>
          <w:rFonts w:hint="eastAsia"/>
          <w:sz w:val="28"/>
          <w:szCs w:val="36"/>
        </w:rPr>
        <w:t>以下页面为错位选择</w:t>
      </w:r>
    </w:p>
    <w:p>
      <w:pPr>
        <w:numPr>
          <w:ilvl w:val="0"/>
          <w:numId w:val="15"/>
        </w:numPr>
        <w:tabs>
          <w:tab w:val="left" w:pos="1093"/>
        </w:tabs>
        <w:ind w:left="210"/>
        <w:jc w:val="left"/>
        <w:rPr>
          <w:rFonts w:hint="eastAsia"/>
        </w:rPr>
      </w:pPr>
      <w:r>
        <w:rPr>
          <w:rFonts w:hint="eastAsia"/>
        </w:rPr>
        <w:t>哪一层需要错位，点击一下即可。</w:t>
      </w:r>
    </w:p>
    <w:p>
      <w:pPr>
        <w:numPr>
          <w:ilvl w:val="0"/>
          <w:numId w:val="0"/>
        </w:numPr>
        <w:tabs>
          <w:tab w:val="left" w:pos="1093"/>
        </w:tabs>
        <w:ind w:firstLine="210" w:firstLineChars="100"/>
        <w:jc w:val="left"/>
        <w:rPr>
          <w:rFonts w:hint="eastAsia"/>
        </w:rPr>
      </w:pPr>
      <w:r>
        <w:rPr>
          <w:rFonts w:hint="eastAsia"/>
        </w:rPr>
        <w:t xml:space="preserve">The above pages are for rotation and hole retention. </w:t>
      </w:r>
    </w:p>
    <w:p>
      <w:pPr>
        <w:tabs>
          <w:tab w:val="left" w:pos="1093"/>
        </w:tabs>
        <w:ind w:left="210"/>
        <w:jc w:val="left"/>
        <w:rPr>
          <w:rFonts w:hint="eastAsia"/>
        </w:rPr>
      </w:pPr>
      <w:r>
        <w:rPr>
          <w:rFonts w:hint="eastAsia"/>
        </w:rPr>
        <w:t xml:space="preserve">1. Which floor needs to be rotated or reserved fork hole, click the button on the corresponding layer. </w:t>
      </w:r>
    </w:p>
    <w:p>
      <w:pPr>
        <w:tabs>
          <w:tab w:val="left" w:pos="1093"/>
        </w:tabs>
        <w:ind w:left="210"/>
        <w:jc w:val="left"/>
        <w:rPr>
          <w:rFonts w:hint="eastAsia"/>
        </w:rPr>
      </w:pPr>
      <w:r>
        <w:rPr>
          <w:rFonts w:hint="eastAsia"/>
        </w:rPr>
        <w:t xml:space="preserve">The following pages are selected for cross bits. </w:t>
      </w:r>
    </w:p>
    <w:p>
      <w:pPr>
        <w:tabs>
          <w:tab w:val="left" w:pos="1093"/>
        </w:tabs>
        <w:ind w:left="210"/>
        <w:jc w:val="left"/>
        <w:rPr>
          <w:sz w:val="28"/>
          <w:szCs w:val="36"/>
        </w:rPr>
      </w:pPr>
      <w:r>
        <w:rPr>
          <w:rFonts w:hint="eastAsia"/>
          <w:lang w:val="en-US" w:eastAsia="zh-CN"/>
        </w:rPr>
        <w:t>2.</w:t>
      </w:r>
      <w:r>
        <w:rPr>
          <w:rFonts w:hint="eastAsia"/>
        </w:rPr>
        <w:t xml:space="preserve"> Which floor needs to be crossed, just click the corresponding layer button.</w:t>
      </w:r>
    </w:p>
    <w:p>
      <w:pPr>
        <w:tabs>
          <w:tab w:val="left" w:pos="1093"/>
        </w:tabs>
        <w:jc w:val="left"/>
      </w:pPr>
    </w:p>
    <w:p>
      <w:pPr>
        <w:tabs>
          <w:tab w:val="left" w:pos="1093"/>
        </w:tabs>
        <w:jc w:val="left"/>
        <w:sectPr>
          <w:pgSz w:w="11906" w:h="16838"/>
          <w:pgMar w:top="1440" w:right="1800" w:bottom="1440" w:left="1800" w:header="851" w:footer="992" w:gutter="0"/>
          <w:cols w:space="425" w:num="1"/>
          <w:docGrid w:type="lines" w:linePitch="312" w:charSpace="0"/>
        </w:sectPr>
      </w:pPr>
      <w:r>
        <w:drawing>
          <wp:inline distT="0" distB="0" distL="0" distR="0">
            <wp:extent cx="5274310" cy="3092450"/>
            <wp:effectExtent l="19050" t="0" r="2540" b="0"/>
            <wp:docPr id="21" name="图片 20" descr="I@U9)ARP8)BH][KFZJ[5ZV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descr="I@U9)ARP8)BH][KFZJ[5ZVT.png"/>
                    <pic:cNvPicPr>
                      <a:picLocks noChangeAspect="1"/>
                    </pic:cNvPicPr>
                  </pic:nvPicPr>
                  <pic:blipFill>
                    <a:blip r:embed="rId21" cstate="print"/>
                    <a:stretch>
                      <a:fillRect/>
                    </a:stretch>
                  </pic:blipFill>
                  <pic:spPr>
                    <a:xfrm>
                      <a:off x="0" y="0"/>
                      <a:ext cx="5274310" cy="3092450"/>
                    </a:xfrm>
                    <a:prstGeom prst="rect">
                      <a:avLst/>
                    </a:prstGeom>
                  </pic:spPr>
                </pic:pic>
              </a:graphicData>
            </a:graphic>
          </wp:inline>
        </w:drawing>
      </w:r>
    </w:p>
    <w:p>
      <w:pPr>
        <w:tabs>
          <w:tab w:val="left" w:pos="3121"/>
        </w:tabs>
        <w:jc w:val="center"/>
      </w:pPr>
      <w:r>
        <w:rPr>
          <w:rFonts w:hint="eastAsia" w:ascii="宋体" w:hAnsi="宋体" w:eastAsia="宋体" w:cs="宋体"/>
          <w:color w:val="000000"/>
          <w:kern w:val="0"/>
          <w:sz w:val="40"/>
          <w:szCs w:val="40"/>
        </w:rPr>
        <w:t>第三章：参数简述</w:t>
      </w:r>
    </w:p>
    <w:p>
      <w:pPr>
        <w:jc w:val="left"/>
      </w:pPr>
    </w:p>
    <w:p>
      <w:pPr>
        <w:jc w:val="left"/>
      </w:pPr>
      <w:r>
        <w:drawing>
          <wp:inline distT="0" distB="0" distL="0" distR="0">
            <wp:extent cx="5274310" cy="3094355"/>
            <wp:effectExtent l="19050" t="0" r="2540" b="0"/>
            <wp:docPr id="23" name="图片 22" descr="9}HGP3L%30ITP`@K96T0@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descr="9}HGP3L%30ITP`@K96T0@R2.png"/>
                    <pic:cNvPicPr>
                      <a:picLocks noChangeAspect="1"/>
                    </pic:cNvPicPr>
                  </pic:nvPicPr>
                  <pic:blipFill>
                    <a:blip r:embed="rId22" cstate="print"/>
                    <a:stretch>
                      <a:fillRect/>
                    </a:stretch>
                  </pic:blipFill>
                  <pic:spPr>
                    <a:xfrm>
                      <a:off x="0" y="0"/>
                      <a:ext cx="5274310" cy="3094355"/>
                    </a:xfrm>
                    <a:prstGeom prst="rect">
                      <a:avLst/>
                    </a:prstGeom>
                  </pic:spPr>
                </pic:pic>
              </a:graphicData>
            </a:graphic>
          </wp:inline>
        </w:drawing>
      </w:r>
    </w:p>
    <w:p>
      <w:pPr>
        <w:jc w:val="left"/>
        <w:rPr>
          <w:rFonts w:hint="eastAsia"/>
        </w:rPr>
      </w:pPr>
    </w:p>
    <w:p>
      <w:pPr>
        <w:jc w:val="left"/>
      </w:pPr>
      <w:r>
        <w:drawing>
          <wp:inline distT="0" distB="0" distL="0" distR="0">
            <wp:extent cx="5274310" cy="3110230"/>
            <wp:effectExtent l="19050" t="0" r="2540" b="0"/>
            <wp:docPr id="29" name="图片 28" descr="QQ图片202211251130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descr="QQ图片20221125113042.png"/>
                    <pic:cNvPicPr>
                      <a:picLocks noChangeAspect="1"/>
                    </pic:cNvPicPr>
                  </pic:nvPicPr>
                  <pic:blipFill>
                    <a:blip r:embed="rId23" cstate="print"/>
                    <a:stretch>
                      <a:fillRect/>
                    </a:stretch>
                  </pic:blipFill>
                  <pic:spPr>
                    <a:xfrm>
                      <a:off x="0" y="0"/>
                      <a:ext cx="5274310" cy="3110230"/>
                    </a:xfrm>
                    <a:prstGeom prst="rect">
                      <a:avLst/>
                    </a:prstGeom>
                  </pic:spPr>
                </pic:pic>
              </a:graphicData>
            </a:graphic>
          </wp:inline>
        </w:drawing>
      </w:r>
    </w:p>
    <w:p>
      <w:pPr>
        <w:jc w:val="left"/>
      </w:pPr>
    </w:p>
    <w:p>
      <w:pPr>
        <w:tabs>
          <w:tab w:val="left" w:pos="661"/>
        </w:tabs>
        <w:jc w:val="center"/>
        <w:rPr>
          <w:sz w:val="28"/>
          <w:szCs w:val="36"/>
        </w:rPr>
      </w:pPr>
      <w:r>
        <w:rPr>
          <w:rFonts w:hint="eastAsia"/>
          <w:sz w:val="28"/>
          <w:szCs w:val="36"/>
        </w:rPr>
        <w:t>以上页面为参数设定</w:t>
      </w:r>
    </w:p>
    <w:p>
      <w:pPr>
        <w:numPr>
          <w:ilvl w:val="0"/>
          <w:numId w:val="16"/>
        </w:numPr>
        <w:tabs>
          <w:tab w:val="left" w:pos="1489"/>
        </w:tabs>
        <w:jc w:val="left"/>
      </w:pPr>
      <w:r>
        <w:rPr>
          <w:rFonts w:hint="eastAsia"/>
        </w:rPr>
        <w:t>叉车放砖延时输送时间：指叉车放好砖之后等多久链条开始启动。</w:t>
      </w:r>
    </w:p>
    <w:p>
      <w:pPr>
        <w:numPr>
          <w:ilvl w:val="0"/>
          <w:numId w:val="16"/>
        </w:numPr>
        <w:tabs>
          <w:tab w:val="left" w:pos="1489"/>
        </w:tabs>
        <w:jc w:val="left"/>
      </w:pPr>
      <w:r>
        <w:rPr>
          <w:rFonts w:hint="eastAsia"/>
        </w:rPr>
        <w:t>上料输送到位延停：指链条把砖送到位之后等多久再停链条。</w:t>
      </w:r>
    </w:p>
    <w:p>
      <w:pPr>
        <w:numPr>
          <w:ilvl w:val="0"/>
          <w:numId w:val="16"/>
        </w:numPr>
        <w:tabs>
          <w:tab w:val="left" w:pos="1489"/>
        </w:tabs>
        <w:jc w:val="left"/>
      </w:pPr>
      <w:r>
        <w:rPr>
          <w:rFonts w:hint="eastAsia"/>
        </w:rPr>
        <w:t>上料输送到位反转时间：指砖送到位之后，再反转多久时间。</w:t>
      </w:r>
    </w:p>
    <w:p>
      <w:pPr>
        <w:numPr>
          <w:ilvl w:val="0"/>
          <w:numId w:val="16"/>
        </w:numPr>
        <w:tabs>
          <w:tab w:val="left" w:pos="1489"/>
        </w:tabs>
        <w:jc w:val="left"/>
      </w:pPr>
      <w:r>
        <w:rPr>
          <w:rFonts w:hint="eastAsia"/>
        </w:rPr>
        <w:t>升板机降到取砖位延时停：指升板机光电照到砖之后，再下降多久可以取到砖。</w:t>
      </w:r>
    </w:p>
    <w:p>
      <w:pPr>
        <w:numPr>
          <w:ilvl w:val="0"/>
          <w:numId w:val="16"/>
        </w:numPr>
        <w:tabs>
          <w:tab w:val="left" w:pos="1489"/>
        </w:tabs>
        <w:jc w:val="left"/>
      </w:pPr>
      <w:r>
        <w:rPr>
          <w:rFonts w:hint="eastAsia"/>
        </w:rPr>
        <w:t>升板机夹紧和松开时间：指升板机夹多久，夹子可以夹到到板，松开同理。</w:t>
      </w:r>
    </w:p>
    <w:p>
      <w:pPr>
        <w:numPr>
          <w:ilvl w:val="0"/>
          <w:numId w:val="0"/>
        </w:numPr>
        <w:tabs>
          <w:tab w:val="left" w:pos="1489"/>
        </w:tabs>
        <w:jc w:val="left"/>
        <w:rPr>
          <w:rFonts w:hint="eastAsia"/>
          <w:lang w:val="en-US" w:eastAsia="zh-CN"/>
        </w:rPr>
      </w:pPr>
      <w:r>
        <w:rPr>
          <w:rFonts w:hint="eastAsia"/>
          <w:lang w:val="en-US" w:eastAsia="zh-CN"/>
        </w:rPr>
        <w:t xml:space="preserve">1. Forklift brick laying delay delivery time: it means after the forklift truck has placed the brick, wait for how many seconds before the chain starts to start. </w:t>
      </w:r>
    </w:p>
    <w:p>
      <w:pPr>
        <w:numPr>
          <w:ilvl w:val="0"/>
          <w:numId w:val="0"/>
        </w:numPr>
        <w:tabs>
          <w:tab w:val="left" w:pos="1489"/>
        </w:tabs>
        <w:jc w:val="left"/>
        <w:rPr>
          <w:rFonts w:hint="eastAsia"/>
          <w:lang w:val="en-US" w:eastAsia="zh-CN"/>
        </w:rPr>
      </w:pPr>
      <w:r>
        <w:rPr>
          <w:rFonts w:hint="eastAsia"/>
          <w:lang w:val="en-US" w:eastAsia="zh-CN"/>
        </w:rPr>
        <w:t xml:space="preserve">2. Delay time of feeding and conveying:  refers to the chain after the brick is in place, wait for how many seconds before stopping the chain. </w:t>
      </w:r>
    </w:p>
    <w:p>
      <w:pPr>
        <w:numPr>
          <w:ilvl w:val="0"/>
          <w:numId w:val="0"/>
        </w:numPr>
        <w:tabs>
          <w:tab w:val="left" w:pos="1489"/>
        </w:tabs>
        <w:jc w:val="left"/>
        <w:rPr>
          <w:rFonts w:hint="eastAsia"/>
          <w:lang w:val="en-US" w:eastAsia="zh-CN"/>
        </w:rPr>
      </w:pPr>
      <w:r>
        <w:rPr>
          <w:rFonts w:hint="eastAsia"/>
          <w:lang w:val="en-US" w:eastAsia="zh-CN"/>
        </w:rPr>
        <w:t xml:space="preserve">3. Reverse time of feeding and conveying in place: it refers to how long it will take after the bricks are sent into place. </w:t>
      </w:r>
    </w:p>
    <w:p>
      <w:pPr>
        <w:numPr>
          <w:ilvl w:val="0"/>
          <w:numId w:val="0"/>
        </w:numPr>
        <w:tabs>
          <w:tab w:val="left" w:pos="1489"/>
        </w:tabs>
        <w:jc w:val="left"/>
        <w:rPr>
          <w:rFonts w:hint="eastAsia"/>
          <w:lang w:val="en-US" w:eastAsia="zh-CN"/>
        </w:rPr>
      </w:pPr>
      <w:r>
        <w:rPr>
          <w:rFonts w:hint="eastAsia"/>
          <w:lang w:val="en-US" w:eastAsia="zh-CN"/>
        </w:rPr>
        <w:t xml:space="preserve">4. Lifter drop to the block delay stop: it refers to how many seconds after the photoelectric illumination of the lift machine reaches the brick, the brick can be obtained. </w:t>
      </w:r>
    </w:p>
    <w:p>
      <w:pPr>
        <w:numPr>
          <w:ilvl w:val="0"/>
          <w:numId w:val="0"/>
        </w:numPr>
        <w:tabs>
          <w:tab w:val="left" w:pos="1489"/>
        </w:tabs>
        <w:jc w:val="left"/>
        <w:rPr>
          <w:rFonts w:hint="eastAsia" w:eastAsiaTheme="minorEastAsia"/>
          <w:lang w:val="en-US" w:eastAsia="zh-CN"/>
        </w:rPr>
      </w:pPr>
      <w:r>
        <w:rPr>
          <w:rFonts w:hint="eastAsia"/>
          <w:lang w:val="en-US" w:eastAsia="zh-CN"/>
        </w:rPr>
        <w:t>5.he clamping time of the lifting machine is up () loose () second:  refers to how long the lifting machine clamps, and the claws can be clamped to the board and loosened in the same way.</w:t>
      </w:r>
    </w:p>
    <w:p>
      <w:pPr>
        <w:numPr>
          <w:ilvl w:val="0"/>
          <w:numId w:val="16"/>
        </w:numPr>
        <w:tabs>
          <w:tab w:val="left" w:pos="1489"/>
        </w:tabs>
        <w:jc w:val="left"/>
      </w:pPr>
      <w:r>
        <w:rPr>
          <w:rFonts w:hint="eastAsia"/>
        </w:rPr>
        <w:t>升板机保护时间：指升板机下限到上限需要多久时间，超过这个时间，升板机停止工作。</w:t>
      </w:r>
    </w:p>
    <w:p>
      <w:pPr>
        <w:numPr>
          <w:ilvl w:val="0"/>
          <w:numId w:val="16"/>
        </w:numPr>
        <w:tabs>
          <w:tab w:val="left" w:pos="1489"/>
        </w:tabs>
        <w:jc w:val="left"/>
      </w:pPr>
      <w:r>
        <w:rPr>
          <w:rFonts w:hint="eastAsia"/>
        </w:rPr>
        <w:t>压砖防倒下压时间：指压砖阀，工作多久时间，可以压到砖。抽板就前进</w:t>
      </w:r>
    </w:p>
    <w:p>
      <w:pPr>
        <w:numPr>
          <w:ilvl w:val="0"/>
          <w:numId w:val="16"/>
        </w:numPr>
        <w:tabs>
          <w:tab w:val="left" w:pos="1489"/>
        </w:tabs>
        <w:jc w:val="left"/>
      </w:pPr>
      <w:r>
        <w:rPr>
          <w:rFonts w:hint="eastAsia"/>
        </w:rPr>
        <w:t>1推退多少秒升气缸：指一推先退多久，再升气缸，如果直接升气缸，会把砖带倒。</w:t>
      </w:r>
    </w:p>
    <w:p>
      <w:pPr>
        <w:numPr>
          <w:ilvl w:val="0"/>
          <w:numId w:val="16"/>
        </w:numPr>
        <w:tabs>
          <w:tab w:val="left" w:pos="1489"/>
        </w:tabs>
        <w:jc w:val="left"/>
      </w:pPr>
      <w:r>
        <w:rPr>
          <w:rFonts w:hint="eastAsia"/>
        </w:rPr>
        <w:t>2推和1推挡板下降：指1推和2推，挡板下降多久时间，1推和2推可以前进。</w:t>
      </w:r>
    </w:p>
    <w:p>
      <w:pPr>
        <w:numPr>
          <w:ilvl w:val="0"/>
          <w:numId w:val="16"/>
        </w:numPr>
        <w:tabs>
          <w:tab w:val="left" w:pos="1489"/>
        </w:tabs>
        <w:jc w:val="left"/>
      </w:pPr>
      <w:r>
        <w:rPr>
          <w:rFonts w:hint="eastAsia"/>
        </w:rPr>
        <w:t>降板机脱离有板检测延时停：指降板机有板信号不亮了之后，再往下降多久时间再停。</w:t>
      </w:r>
    </w:p>
    <w:p>
      <w:pPr>
        <w:numPr>
          <w:ilvl w:val="0"/>
          <w:numId w:val="0"/>
        </w:numPr>
        <w:tabs>
          <w:tab w:val="left" w:pos="1489"/>
        </w:tabs>
        <w:jc w:val="left"/>
        <w:rPr>
          <w:rFonts w:hint="eastAsia"/>
          <w:lang w:val="en-US" w:eastAsia="zh-CN"/>
        </w:rPr>
      </w:pPr>
      <w:r>
        <w:rPr>
          <w:rFonts w:hint="eastAsia"/>
          <w:lang w:val="en-US" w:eastAsia="zh-CN"/>
        </w:rPr>
        <w:t xml:space="preserve">6.Lifting protection tie of the lifter: refers to how long it will take from the lower limit to the upper limit of the lift. Beyond this time, the lift will stop working. </w:t>
      </w:r>
    </w:p>
    <w:p>
      <w:pPr>
        <w:numPr>
          <w:ilvl w:val="0"/>
          <w:numId w:val="0"/>
        </w:numPr>
        <w:tabs>
          <w:tab w:val="left" w:pos="1489"/>
        </w:tabs>
        <w:jc w:val="left"/>
        <w:rPr>
          <w:rFonts w:hint="eastAsia"/>
          <w:lang w:val="en-US" w:eastAsia="zh-CN"/>
        </w:rPr>
      </w:pPr>
      <w:r>
        <w:rPr>
          <w:rFonts w:hint="eastAsia"/>
          <w:lang w:val="en-US" w:eastAsia="zh-CN"/>
        </w:rPr>
        <w:t>7.Time to separate bricks and press bricks: refers to the pressure brick valve has to work how long, it can press to the brick. Draw board will move forward.</w:t>
      </w:r>
    </w:p>
    <w:p>
      <w:pPr>
        <w:numPr>
          <w:ilvl w:val="0"/>
          <w:numId w:val="0"/>
        </w:numPr>
        <w:tabs>
          <w:tab w:val="left" w:pos="1489"/>
        </w:tabs>
        <w:jc w:val="left"/>
        <w:rPr>
          <w:rFonts w:hint="eastAsia"/>
          <w:lang w:val="en-US" w:eastAsia="zh-CN"/>
        </w:rPr>
      </w:pPr>
      <w:r>
        <w:rPr>
          <w:rFonts w:hint="eastAsia"/>
          <w:lang w:val="en-US" w:eastAsia="zh-CN"/>
        </w:rPr>
        <w:t>8. First push back delay jacking push brick valve:  refers to 1 push back how many seconds, and then lift the cylinder. If lift the cylinder directly, it will bring the brick down.</w:t>
      </w:r>
    </w:p>
    <w:p>
      <w:pPr>
        <w:numPr>
          <w:ilvl w:val="0"/>
          <w:numId w:val="0"/>
        </w:numPr>
        <w:tabs>
          <w:tab w:val="left" w:pos="1489"/>
        </w:tabs>
        <w:jc w:val="left"/>
        <w:rPr>
          <w:rFonts w:hint="eastAsia"/>
          <w:lang w:val="en-US" w:eastAsia="zh-CN"/>
        </w:rPr>
      </w:pPr>
      <w:r>
        <w:rPr>
          <w:rFonts w:hint="eastAsia"/>
          <w:lang w:val="en-US" w:eastAsia="zh-CN"/>
        </w:rPr>
        <w:t xml:space="preserve">9. 2 push baffle down () 1 push baffle down(): refers to 1 push and 2 push, how long the baffle falls, 1 push and 2 push can move forward. </w:t>
      </w:r>
    </w:p>
    <w:p>
      <w:pPr>
        <w:numPr>
          <w:ilvl w:val="0"/>
          <w:numId w:val="0"/>
        </w:numPr>
        <w:tabs>
          <w:tab w:val="left" w:pos="1489"/>
        </w:tabs>
        <w:jc w:val="left"/>
        <w:rPr>
          <w:rFonts w:hint="eastAsia"/>
          <w:lang w:val="en-US" w:eastAsia="zh-CN"/>
        </w:rPr>
      </w:pPr>
      <w:r>
        <w:rPr>
          <w:rFonts w:hint="eastAsia"/>
          <w:lang w:val="en-US" w:eastAsia="zh-CN"/>
        </w:rPr>
        <w:t>10. Dropdown delay and stop time of board lowerator: it refers to how long it will take to drop again after the board signal of the falling machine is not lit</w:t>
      </w:r>
    </w:p>
    <w:p>
      <w:pPr>
        <w:numPr>
          <w:ilvl w:val="0"/>
          <w:numId w:val="0"/>
        </w:numPr>
        <w:tabs>
          <w:tab w:val="left" w:pos="1489"/>
        </w:tabs>
        <w:jc w:val="left"/>
        <w:rPr>
          <w:rFonts w:hint="default"/>
          <w:lang w:val="en-US" w:eastAsia="zh-CN"/>
        </w:rPr>
      </w:pPr>
    </w:p>
    <w:p>
      <w:pPr>
        <w:numPr>
          <w:ilvl w:val="0"/>
          <w:numId w:val="16"/>
        </w:numPr>
        <w:tabs>
          <w:tab w:val="left" w:pos="1489"/>
        </w:tabs>
        <w:jc w:val="left"/>
      </w:pPr>
      <w:r>
        <w:rPr>
          <w:rFonts w:hint="eastAsia"/>
        </w:rPr>
        <w:t>板出降板位无信号延时升：指板出去降板机之后，再等多久升降板机。</w:t>
      </w:r>
    </w:p>
    <w:p>
      <w:pPr>
        <w:numPr>
          <w:ilvl w:val="0"/>
          <w:numId w:val="16"/>
        </w:numPr>
        <w:tabs>
          <w:tab w:val="left" w:pos="1489"/>
        </w:tabs>
        <w:jc w:val="left"/>
      </w:pPr>
      <w:r>
        <w:rPr>
          <w:rFonts w:hint="eastAsia"/>
        </w:rPr>
        <w:t>出板机运行时间：指出板机工作多久时间停。</w:t>
      </w:r>
    </w:p>
    <w:p>
      <w:pPr>
        <w:numPr>
          <w:ilvl w:val="0"/>
          <w:numId w:val="16"/>
        </w:numPr>
        <w:tabs>
          <w:tab w:val="left" w:pos="1489"/>
        </w:tabs>
        <w:jc w:val="left"/>
      </w:pPr>
      <w:r>
        <w:rPr>
          <w:rFonts w:hint="eastAsia"/>
        </w:rPr>
        <w:t>出板机到位延时停：指出板机到末端了之后，再等多久停链条。</w:t>
      </w:r>
    </w:p>
    <w:p>
      <w:pPr>
        <w:numPr>
          <w:ilvl w:val="0"/>
          <w:numId w:val="16"/>
        </w:numPr>
        <w:tabs>
          <w:tab w:val="left" w:pos="1489"/>
        </w:tabs>
        <w:jc w:val="left"/>
      </w:pPr>
      <w:r>
        <w:rPr>
          <w:rFonts w:hint="eastAsia"/>
        </w:rPr>
        <w:t>降板机有板延时停推板机：降板机感应器到有板信号之后，再等多久停推板机。</w:t>
      </w:r>
    </w:p>
    <w:p>
      <w:pPr>
        <w:numPr>
          <w:ilvl w:val="0"/>
          <w:numId w:val="16"/>
        </w:numPr>
        <w:tabs>
          <w:tab w:val="left" w:pos="1489"/>
        </w:tabs>
        <w:jc w:val="left"/>
      </w:pPr>
      <w:r>
        <w:rPr>
          <w:rFonts w:hint="eastAsia"/>
        </w:rPr>
        <w:t>检测有板延时启降板机：指降板机有板信号亮多久之后，降板机再往下降。</w:t>
      </w:r>
    </w:p>
    <w:p>
      <w:pPr>
        <w:numPr>
          <w:ilvl w:val="0"/>
          <w:numId w:val="16"/>
        </w:numPr>
        <w:tabs>
          <w:tab w:val="left" w:pos="1489"/>
        </w:tabs>
        <w:jc w:val="left"/>
      </w:pPr>
      <w:r>
        <w:rPr>
          <w:rFonts w:hint="eastAsia"/>
        </w:rPr>
        <w:t>推板机有板延时启：指推板机上，有板信号亮多久之后，再启动推板机。</w:t>
      </w:r>
    </w:p>
    <w:p>
      <w:pPr>
        <w:numPr>
          <w:ilvl w:val="0"/>
          <w:numId w:val="16"/>
        </w:numPr>
        <w:tabs>
          <w:tab w:val="left" w:pos="1489"/>
        </w:tabs>
        <w:jc w:val="left"/>
      </w:pPr>
      <w:r>
        <w:rPr>
          <w:rFonts w:hint="eastAsia"/>
        </w:rPr>
        <w:t>降板机保护时间：指降板机从上限到下限用多久时间，超过这个时间，降板机停止工作。</w:t>
      </w:r>
    </w:p>
    <w:p>
      <w:pPr>
        <w:numPr>
          <w:ilvl w:val="0"/>
          <w:numId w:val="16"/>
        </w:numPr>
        <w:tabs>
          <w:tab w:val="left" w:pos="1489"/>
        </w:tabs>
        <w:jc w:val="left"/>
      </w:pPr>
      <w:r>
        <w:rPr>
          <w:rFonts w:hint="eastAsia"/>
        </w:rPr>
        <w:t>推板链条保护时间：指推板机转一圈需要多久时间超过这个时间，推板机停止工作。</w:t>
      </w:r>
    </w:p>
    <w:p>
      <w:pPr>
        <w:tabs>
          <w:tab w:val="left" w:pos="1489"/>
        </w:tabs>
        <w:jc w:val="left"/>
        <w:rPr>
          <w:rFonts w:hint="eastAsia"/>
        </w:rPr>
      </w:pPr>
      <w:r>
        <w:rPr>
          <w:rFonts w:hint="eastAsia"/>
        </w:rPr>
        <w:t>19, 翻板机保护时间: 指翻板机转一圈需要多久时间超过这个时间，翻板机停止工作。</w:t>
      </w:r>
    </w:p>
    <w:p>
      <w:pPr>
        <w:numPr>
          <w:ilvl w:val="0"/>
          <w:numId w:val="17"/>
        </w:numPr>
        <w:tabs>
          <w:tab w:val="left" w:pos="1489"/>
        </w:tabs>
        <w:jc w:val="left"/>
        <w:rPr>
          <w:rFonts w:hint="eastAsia"/>
          <w:lang w:val="en-US" w:eastAsia="zh-CN"/>
        </w:rPr>
      </w:pPr>
      <w:r>
        <w:rPr>
          <w:rFonts w:hint="eastAsia"/>
        </w:rPr>
        <w:t>送砖链条保护时间：指送砖链条机转一圈需要多久时间超过这个时间，送砖链条停止工作</w:t>
      </w:r>
      <w:r>
        <w:rPr>
          <w:rFonts w:hint="eastAsia"/>
          <w:lang w:val="en-US" w:eastAsia="zh-CN"/>
        </w:rPr>
        <w:t xml:space="preserve">   </w:t>
      </w:r>
    </w:p>
    <w:p>
      <w:pPr>
        <w:numPr>
          <w:ilvl w:val="0"/>
          <w:numId w:val="0"/>
        </w:numPr>
        <w:tabs>
          <w:tab w:val="left" w:pos="1489"/>
        </w:tabs>
        <w:jc w:val="left"/>
        <w:rPr>
          <w:rFonts w:hint="eastAsia"/>
          <w:lang w:val="en-US" w:eastAsia="zh-CN"/>
        </w:rPr>
      </w:pPr>
      <w:r>
        <w:rPr>
          <w:rFonts w:hint="eastAsia"/>
          <w:lang w:val="en-US" w:eastAsia="zh-CN"/>
        </w:rPr>
        <w:t>11.Board exit anddrop board position no signal delay rise: after pallet(board) is output from lowerator, how long will the lowerator has to wait to rise again.</w:t>
      </w:r>
    </w:p>
    <w:p>
      <w:pPr>
        <w:numPr>
          <w:ilvl w:val="0"/>
          <w:numId w:val="0"/>
        </w:numPr>
        <w:tabs>
          <w:tab w:val="left" w:pos="1489"/>
        </w:tabs>
        <w:jc w:val="left"/>
        <w:rPr>
          <w:rFonts w:hint="eastAsia"/>
          <w:lang w:val="en-US" w:eastAsia="zh-CN"/>
        </w:rPr>
      </w:pPr>
      <w:r>
        <w:rPr>
          <w:rFonts w:hint="eastAsia"/>
          <w:lang w:val="en-US" w:eastAsia="zh-CN"/>
        </w:rPr>
        <w:t>12. Operation time of the plull-out machine: refers to how long the output pallet device will work.</w:t>
      </w:r>
    </w:p>
    <w:p>
      <w:pPr>
        <w:numPr>
          <w:ilvl w:val="0"/>
          <w:numId w:val="0"/>
        </w:numPr>
        <w:tabs>
          <w:tab w:val="left" w:pos="1489"/>
        </w:tabs>
        <w:jc w:val="left"/>
        <w:rPr>
          <w:rFonts w:hint="eastAsia"/>
          <w:lang w:val="en-US" w:eastAsia="zh-CN"/>
        </w:rPr>
      </w:pPr>
      <w:r>
        <w:rPr>
          <w:rFonts w:hint="eastAsia"/>
          <w:lang w:val="en-US" w:eastAsia="zh-CN"/>
        </w:rPr>
        <w:t>13. Delay stop of the plate machine in place: indicate how long the chain will stop working after the output feeder device reaches the end.</w:t>
      </w:r>
    </w:p>
    <w:p>
      <w:pPr>
        <w:numPr>
          <w:ilvl w:val="0"/>
          <w:numId w:val="0"/>
        </w:numPr>
        <w:tabs>
          <w:tab w:val="left" w:pos="1489"/>
        </w:tabs>
        <w:jc w:val="left"/>
        <w:rPr>
          <w:rFonts w:hint="eastAsia"/>
          <w:lang w:val="en-US" w:eastAsia="zh-CN"/>
        </w:rPr>
      </w:pPr>
    </w:p>
    <w:p>
      <w:pPr>
        <w:numPr>
          <w:ilvl w:val="0"/>
          <w:numId w:val="0"/>
        </w:numPr>
        <w:tabs>
          <w:tab w:val="left" w:pos="1489"/>
        </w:tabs>
        <w:jc w:val="left"/>
        <w:rPr>
          <w:rFonts w:hint="eastAsia"/>
          <w:lang w:val="en-US" w:eastAsia="zh-CN"/>
        </w:rPr>
      </w:pPr>
    </w:p>
    <w:p>
      <w:pPr>
        <w:numPr>
          <w:ilvl w:val="0"/>
          <w:numId w:val="0"/>
        </w:numPr>
        <w:tabs>
          <w:tab w:val="left" w:pos="1489"/>
        </w:tabs>
        <w:jc w:val="left"/>
        <w:rPr>
          <w:rFonts w:hint="eastAsia"/>
          <w:lang w:val="en-US" w:eastAsia="zh-CN"/>
        </w:rPr>
      </w:pPr>
      <w:r>
        <w:rPr>
          <w:rFonts w:hint="eastAsia"/>
          <w:lang w:val="en-US" w:eastAsia="zh-CN"/>
        </w:rPr>
        <w:t>14. Lowerator machine have plates delay stop pusher machine: after the sensor of the lowerator detects the signal of the board, how long will it wait for? then the pushing machine to stop working.</w:t>
      </w:r>
    </w:p>
    <w:p>
      <w:pPr>
        <w:numPr>
          <w:ilvl w:val="0"/>
          <w:numId w:val="0"/>
        </w:numPr>
        <w:tabs>
          <w:tab w:val="left" w:pos="1489"/>
        </w:tabs>
        <w:jc w:val="left"/>
        <w:rPr>
          <w:rFonts w:hint="eastAsia"/>
          <w:lang w:val="en-US" w:eastAsia="zh-CN"/>
        </w:rPr>
      </w:pPr>
      <w:r>
        <w:rPr>
          <w:rFonts w:hint="eastAsia"/>
          <w:lang w:val="en-US" w:eastAsia="zh-CN"/>
        </w:rPr>
        <w:t>15. Pallets delay lowerator detected:  refers to how long after the board signal light is on, the lowerator goes down again.</w:t>
      </w:r>
    </w:p>
    <w:p>
      <w:pPr>
        <w:numPr>
          <w:ilvl w:val="0"/>
          <w:numId w:val="0"/>
        </w:numPr>
        <w:tabs>
          <w:tab w:val="left" w:pos="1489"/>
        </w:tabs>
        <w:jc w:val="left"/>
        <w:rPr>
          <w:rFonts w:hint="eastAsia"/>
          <w:lang w:val="en-US" w:eastAsia="zh-CN"/>
        </w:rPr>
      </w:pPr>
      <w:r>
        <w:rPr>
          <w:rFonts w:hint="eastAsia"/>
          <w:lang w:val="en-US" w:eastAsia="zh-CN"/>
        </w:rPr>
        <w:t xml:space="preserve">16. Push plate machine has delayed start: it refers to how long after the board signal is on, and then start the push machine again. </w:t>
      </w:r>
    </w:p>
    <w:p>
      <w:pPr>
        <w:numPr>
          <w:ilvl w:val="0"/>
          <w:numId w:val="0"/>
        </w:numPr>
        <w:tabs>
          <w:tab w:val="left" w:pos="1489"/>
        </w:tabs>
        <w:jc w:val="left"/>
        <w:rPr>
          <w:rFonts w:hint="eastAsia"/>
          <w:lang w:val="en-US" w:eastAsia="zh-CN"/>
        </w:rPr>
      </w:pPr>
      <w:r>
        <w:rPr>
          <w:rFonts w:hint="eastAsia"/>
          <w:lang w:val="en-US" w:eastAsia="zh-CN"/>
        </w:rPr>
        <w:t xml:space="preserve">17.Lifting and lowering protection time of pallets lwerator: refers to how long it takes from the upper limit to the lower limit. Beyond this time, the lowerator stops working. </w:t>
      </w:r>
    </w:p>
    <w:p>
      <w:pPr>
        <w:numPr>
          <w:ilvl w:val="0"/>
          <w:numId w:val="0"/>
        </w:numPr>
        <w:tabs>
          <w:tab w:val="left" w:pos="1489"/>
        </w:tabs>
        <w:jc w:val="left"/>
        <w:rPr>
          <w:rFonts w:hint="eastAsia"/>
          <w:lang w:val="en-US" w:eastAsia="zh-CN"/>
        </w:rPr>
      </w:pPr>
      <w:r>
        <w:rPr>
          <w:rFonts w:hint="eastAsia"/>
          <w:lang w:val="en-US" w:eastAsia="zh-CN"/>
        </w:rPr>
        <w:t>18.Push pallet machine advance and retreat protection time: refers to how long it takes for the push board device to turn around, beyond this time, the push board machine stops working.</w:t>
      </w:r>
    </w:p>
    <w:p>
      <w:pPr>
        <w:numPr>
          <w:ilvl w:val="0"/>
          <w:numId w:val="0"/>
        </w:numPr>
        <w:tabs>
          <w:tab w:val="left" w:pos="1489"/>
        </w:tabs>
        <w:jc w:val="left"/>
        <w:rPr>
          <w:rFonts w:hint="eastAsia"/>
          <w:lang w:val="en-US" w:eastAsia="zh-CN"/>
        </w:rPr>
      </w:pPr>
      <w:r>
        <w:rPr>
          <w:rFonts w:hint="eastAsia"/>
          <w:lang w:val="en-US" w:eastAsia="zh-CN"/>
        </w:rPr>
        <w:t>19. the protection time of the turnover pallet device: refers to how long it takes for the turning machine to turn around. Beyond this time, the turning machine stops working.</w:t>
      </w:r>
    </w:p>
    <w:p>
      <w:pPr>
        <w:numPr>
          <w:ilvl w:val="0"/>
          <w:numId w:val="0"/>
        </w:numPr>
        <w:tabs>
          <w:tab w:val="left" w:pos="1489"/>
        </w:tabs>
        <w:jc w:val="left"/>
        <w:rPr>
          <w:rFonts w:hint="default"/>
          <w:lang w:val="en-US" w:eastAsia="zh-CN"/>
        </w:rPr>
      </w:pPr>
      <w:r>
        <w:rPr>
          <w:rFonts w:hint="eastAsia"/>
          <w:lang w:val="en-US" w:eastAsia="zh-CN"/>
        </w:rPr>
        <w:t>20.Stack protection time: refers to how long it takes for the brick chain machine to turn around, beyond this time, and the brick chain stops working</w:t>
      </w:r>
    </w:p>
    <w:p>
      <w:pPr>
        <w:numPr>
          <w:ilvl w:val="0"/>
          <w:numId w:val="0"/>
        </w:numPr>
        <w:tabs>
          <w:tab w:val="left" w:pos="1489"/>
        </w:tabs>
        <w:ind w:firstLine="2400" w:firstLineChars="600"/>
        <w:jc w:val="left"/>
      </w:pPr>
      <w:r>
        <w:rPr>
          <w:rFonts w:hint="eastAsia" w:ascii="宋体" w:hAnsi="宋体" w:eastAsia="宋体" w:cs="宋体"/>
          <w:color w:val="000000"/>
          <w:kern w:val="0"/>
          <w:sz w:val="40"/>
          <w:szCs w:val="40"/>
        </w:rPr>
        <w:t>第三章：参数简述</w:t>
      </w:r>
    </w:p>
    <w:p>
      <w:pPr>
        <w:tabs>
          <w:tab w:val="left" w:pos="1489"/>
        </w:tabs>
        <w:jc w:val="left"/>
      </w:pPr>
    </w:p>
    <w:p>
      <w:pPr>
        <w:tabs>
          <w:tab w:val="left" w:pos="1489"/>
        </w:tabs>
        <w:jc w:val="left"/>
        <w:rPr>
          <w:rFonts w:hint="eastAsia"/>
        </w:rPr>
      </w:pPr>
    </w:p>
    <w:p>
      <w:pPr>
        <w:tabs>
          <w:tab w:val="left" w:pos="1489"/>
        </w:tabs>
        <w:jc w:val="left"/>
      </w:pPr>
      <w:r>
        <w:drawing>
          <wp:inline distT="0" distB="0" distL="0" distR="0">
            <wp:extent cx="5274310" cy="3115310"/>
            <wp:effectExtent l="19050" t="0" r="2540" b="0"/>
            <wp:docPr id="33" name="图片 32" descr="QQ图片20221125114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descr="QQ图片20221125114102.png"/>
                    <pic:cNvPicPr>
                      <a:picLocks noChangeAspect="1"/>
                    </pic:cNvPicPr>
                  </pic:nvPicPr>
                  <pic:blipFill>
                    <a:blip r:embed="rId24" cstate="print"/>
                    <a:stretch>
                      <a:fillRect/>
                    </a:stretch>
                  </pic:blipFill>
                  <pic:spPr>
                    <a:xfrm>
                      <a:off x="0" y="0"/>
                      <a:ext cx="5274310" cy="3115310"/>
                    </a:xfrm>
                    <a:prstGeom prst="rect">
                      <a:avLst/>
                    </a:prstGeom>
                  </pic:spPr>
                </pic:pic>
              </a:graphicData>
            </a:graphic>
          </wp:inline>
        </w:drawing>
      </w:r>
    </w:p>
    <w:p>
      <w:pPr>
        <w:tabs>
          <w:tab w:val="left" w:pos="637"/>
        </w:tabs>
        <w:jc w:val="center"/>
        <w:rPr>
          <w:sz w:val="28"/>
          <w:szCs w:val="36"/>
        </w:rPr>
      </w:pPr>
      <w:r>
        <w:rPr>
          <w:rFonts w:hint="eastAsia"/>
          <w:sz w:val="28"/>
          <w:szCs w:val="36"/>
        </w:rPr>
        <w:t>以上页面为参数设定</w:t>
      </w:r>
    </w:p>
    <w:p>
      <w:pPr>
        <w:numPr>
          <w:ilvl w:val="0"/>
          <w:numId w:val="18"/>
        </w:numPr>
        <w:tabs>
          <w:tab w:val="left" w:pos="637"/>
        </w:tabs>
        <w:rPr>
          <w:sz w:val="24"/>
          <w:szCs w:val="32"/>
        </w:rPr>
      </w:pPr>
      <w:r>
        <w:rPr>
          <w:rFonts w:hint="eastAsia"/>
          <w:sz w:val="24"/>
          <w:szCs w:val="32"/>
        </w:rPr>
        <w:t>码垛前爪开合时间：指码垛前爪运行多久时间，前爪可以顶到砖。</w:t>
      </w:r>
    </w:p>
    <w:p>
      <w:pPr>
        <w:numPr>
          <w:ilvl w:val="0"/>
          <w:numId w:val="18"/>
        </w:numPr>
        <w:tabs>
          <w:tab w:val="left" w:pos="637"/>
        </w:tabs>
        <w:rPr>
          <w:sz w:val="24"/>
          <w:szCs w:val="32"/>
        </w:rPr>
      </w:pPr>
      <w:r>
        <w:rPr>
          <w:rFonts w:hint="eastAsia"/>
          <w:sz w:val="24"/>
          <w:szCs w:val="32"/>
        </w:rPr>
        <w:t>码垛留孔反复夹紧时间：指码垛留孔时，左右夹夹多久时间，抽板再往后退。</w:t>
      </w:r>
    </w:p>
    <w:p>
      <w:pPr>
        <w:numPr>
          <w:ilvl w:val="0"/>
          <w:numId w:val="18"/>
        </w:numPr>
        <w:tabs>
          <w:tab w:val="left" w:pos="637"/>
        </w:tabs>
        <w:rPr>
          <w:sz w:val="24"/>
          <w:szCs w:val="32"/>
        </w:rPr>
      </w:pPr>
      <w:r>
        <w:rPr>
          <w:rFonts w:hint="eastAsia"/>
          <w:sz w:val="24"/>
          <w:szCs w:val="32"/>
        </w:rPr>
        <w:t>码垛留孔反复夹松时间：指码垛留孔时，左右夹松多久时间，抽板再往后退。</w:t>
      </w:r>
    </w:p>
    <w:p>
      <w:pPr>
        <w:numPr>
          <w:ilvl w:val="0"/>
          <w:numId w:val="18"/>
        </w:numPr>
        <w:tabs>
          <w:tab w:val="left" w:pos="637"/>
        </w:tabs>
        <w:jc w:val="center"/>
        <w:rPr>
          <w:sz w:val="24"/>
          <w:szCs w:val="32"/>
        </w:rPr>
      </w:pPr>
      <w:r>
        <w:rPr>
          <w:rFonts w:hint="eastAsia"/>
          <w:sz w:val="24"/>
          <w:szCs w:val="32"/>
        </w:rPr>
        <w:t>不留孔抽板退前码垛微降：指抽板准备退的时候，码垛下降多久，抽板再退。</w:t>
      </w:r>
    </w:p>
    <w:p>
      <w:pPr>
        <w:numPr>
          <w:ilvl w:val="0"/>
          <w:numId w:val="18"/>
        </w:numPr>
        <w:tabs>
          <w:tab w:val="left" w:pos="637"/>
        </w:tabs>
        <w:rPr>
          <w:sz w:val="24"/>
          <w:szCs w:val="32"/>
        </w:rPr>
      </w:pPr>
      <w:r>
        <w:rPr>
          <w:rFonts w:hint="eastAsia"/>
          <w:sz w:val="24"/>
          <w:szCs w:val="32"/>
        </w:rPr>
        <w:t>留孔抽板退前码垛微降：指抽板准备退的时候，码垛下降多久，抽板再退。</w:t>
      </w:r>
    </w:p>
    <w:p>
      <w:pPr>
        <w:numPr>
          <w:ilvl w:val="0"/>
          <w:numId w:val="18"/>
        </w:numPr>
        <w:tabs>
          <w:tab w:val="left" w:pos="637"/>
        </w:tabs>
        <w:rPr>
          <w:sz w:val="24"/>
          <w:szCs w:val="32"/>
        </w:rPr>
      </w:pPr>
      <w:r>
        <w:rPr>
          <w:rFonts w:hint="eastAsia"/>
          <w:sz w:val="24"/>
          <w:szCs w:val="32"/>
        </w:rPr>
        <w:t>旋转快速运行时间：指码垛转盘快速走多久，开始走慢速。</w:t>
      </w:r>
    </w:p>
    <w:p>
      <w:pPr>
        <w:numPr>
          <w:ilvl w:val="0"/>
          <w:numId w:val="18"/>
        </w:numPr>
        <w:tabs>
          <w:tab w:val="left" w:pos="637"/>
        </w:tabs>
        <w:rPr>
          <w:sz w:val="24"/>
          <w:szCs w:val="32"/>
        </w:rPr>
      </w:pPr>
      <w:r>
        <w:rPr>
          <w:rFonts w:hint="eastAsia"/>
          <w:sz w:val="24"/>
          <w:szCs w:val="32"/>
        </w:rPr>
        <w:t>托盘到中限码垛延时升：指空托盘走到中限后，再等多久升码垛。</w:t>
      </w:r>
    </w:p>
    <w:p>
      <w:pPr>
        <w:numPr>
          <w:ilvl w:val="0"/>
          <w:numId w:val="18"/>
        </w:numPr>
        <w:tabs>
          <w:tab w:val="left" w:pos="637"/>
        </w:tabs>
        <w:rPr>
          <w:sz w:val="24"/>
          <w:szCs w:val="32"/>
        </w:rPr>
      </w:pPr>
      <w:r>
        <w:rPr>
          <w:rFonts w:hint="eastAsia"/>
          <w:sz w:val="24"/>
          <w:szCs w:val="32"/>
        </w:rPr>
        <w:t>抽板退后限码垛微升：指抽板退后限之后，码垛微升多久，能接到砖。</w:t>
      </w:r>
    </w:p>
    <w:p>
      <w:pPr>
        <w:numPr>
          <w:ilvl w:val="0"/>
          <w:numId w:val="18"/>
        </w:numPr>
        <w:tabs>
          <w:tab w:val="left" w:pos="637"/>
        </w:tabs>
        <w:rPr>
          <w:sz w:val="24"/>
          <w:szCs w:val="32"/>
        </w:rPr>
      </w:pPr>
      <w:r>
        <w:rPr>
          <w:rFonts w:hint="eastAsia"/>
          <w:sz w:val="24"/>
          <w:szCs w:val="32"/>
        </w:rPr>
        <w:t>码垛放砖后再升时间：指码垛接到砖之后，左右先不夹，再升多久，才夹。</w:t>
      </w:r>
    </w:p>
    <w:p>
      <w:pPr>
        <w:numPr>
          <w:ilvl w:val="0"/>
          <w:numId w:val="18"/>
        </w:numPr>
        <w:tabs>
          <w:tab w:val="left" w:pos="637"/>
        </w:tabs>
        <w:rPr>
          <w:sz w:val="24"/>
          <w:szCs w:val="32"/>
        </w:rPr>
      </w:pPr>
      <w:r>
        <w:rPr>
          <w:rFonts w:hint="eastAsia"/>
          <w:sz w:val="24"/>
          <w:szCs w:val="32"/>
        </w:rPr>
        <w:t>码垛左右夹紧时间：指码垛左右夹，夹多久才能把砖夹紧。</w:t>
      </w:r>
    </w:p>
    <w:p>
      <w:pPr>
        <w:numPr>
          <w:ilvl w:val="0"/>
          <w:numId w:val="18"/>
        </w:numPr>
        <w:tabs>
          <w:tab w:val="left" w:pos="637"/>
        </w:tabs>
        <w:rPr>
          <w:rFonts w:hint="eastAsia"/>
          <w:sz w:val="24"/>
          <w:szCs w:val="32"/>
        </w:rPr>
      </w:pPr>
      <w:r>
        <w:rPr>
          <w:rFonts w:hint="eastAsia"/>
          <w:sz w:val="24"/>
          <w:szCs w:val="32"/>
        </w:rPr>
        <w:t>出砖中限灭延时升定位：指出砖中限灭后，再等多久升定位气缸，把后面的托盘顶住。</w:t>
      </w:r>
    </w:p>
    <w:p>
      <w:pPr>
        <w:tabs>
          <w:tab w:val="left" w:pos="637"/>
        </w:tabs>
        <w:rPr>
          <w:rFonts w:hint="eastAsia"/>
          <w:sz w:val="24"/>
          <w:szCs w:val="32"/>
        </w:rPr>
      </w:pPr>
    </w:p>
    <w:p>
      <w:pPr>
        <w:tabs>
          <w:tab w:val="left" w:pos="637"/>
        </w:tabs>
        <w:rPr>
          <w:rFonts w:hint="eastAsia"/>
          <w:sz w:val="24"/>
          <w:szCs w:val="32"/>
        </w:rPr>
      </w:pPr>
      <w:r>
        <w:rPr>
          <w:rFonts w:hint="eastAsia"/>
          <w:sz w:val="24"/>
          <w:szCs w:val="32"/>
        </w:rPr>
        <w:t>12.码垛降离开放砖位延时停：码垛接到砖下降到光电不亮时再降此时间后旋转</w:t>
      </w:r>
    </w:p>
    <w:p>
      <w:pPr>
        <w:tabs>
          <w:tab w:val="left" w:pos="637"/>
        </w:tabs>
        <w:rPr>
          <w:rFonts w:hint="eastAsia"/>
          <w:sz w:val="24"/>
          <w:szCs w:val="32"/>
        </w:rPr>
      </w:pPr>
      <w:r>
        <w:rPr>
          <w:rFonts w:hint="eastAsia"/>
          <w:sz w:val="24"/>
          <w:szCs w:val="32"/>
        </w:rPr>
        <w:t>13码垛左右夹时间：码垛不留孔时左右夹的时间</w:t>
      </w:r>
    </w:p>
    <w:p>
      <w:pPr>
        <w:numPr>
          <w:ilvl w:val="0"/>
          <w:numId w:val="19"/>
        </w:numPr>
        <w:tabs>
          <w:tab w:val="left" w:pos="637"/>
        </w:tabs>
        <w:rPr>
          <w:rFonts w:hint="eastAsia"/>
          <w:sz w:val="24"/>
          <w:szCs w:val="32"/>
        </w:rPr>
      </w:pPr>
      <w:r>
        <w:rPr>
          <w:rFonts w:hint="eastAsia"/>
          <w:sz w:val="24"/>
          <w:szCs w:val="32"/>
        </w:rPr>
        <w:t>码垛左右反复夹时间：码垛接完砖后码垛左右再夹一次砖时间</w:t>
      </w:r>
    </w:p>
    <w:p>
      <w:pPr>
        <w:numPr>
          <w:ilvl w:val="0"/>
          <w:numId w:val="0"/>
        </w:numPr>
        <w:tabs>
          <w:tab w:val="left" w:pos="637"/>
        </w:tabs>
        <w:rPr>
          <w:rFonts w:hint="eastAsia"/>
          <w:sz w:val="24"/>
          <w:szCs w:val="32"/>
        </w:rPr>
      </w:pPr>
    </w:p>
    <w:p>
      <w:pPr>
        <w:numPr>
          <w:ilvl w:val="0"/>
          <w:numId w:val="0"/>
        </w:numPr>
        <w:tabs>
          <w:tab w:val="left" w:pos="637"/>
        </w:tabs>
        <w:rPr>
          <w:rFonts w:hint="eastAsia"/>
          <w:sz w:val="24"/>
          <w:szCs w:val="32"/>
          <w:lang w:val="en-US" w:eastAsia="zh-CN"/>
        </w:rPr>
      </w:pPr>
      <w:r>
        <w:rPr>
          <w:rFonts w:hint="eastAsia"/>
          <w:sz w:val="24"/>
          <w:szCs w:val="32"/>
          <w:lang w:val="en-US" w:eastAsia="zh-CN"/>
        </w:rPr>
        <w:t xml:space="preserve">1.Stack the front PAWS together() ajar(): refers to how long the palletizing front claw runs, and the front claw can be pushed to the brick. </w:t>
      </w:r>
    </w:p>
    <w:p>
      <w:pPr>
        <w:numPr>
          <w:ilvl w:val="0"/>
          <w:numId w:val="0"/>
        </w:numPr>
        <w:tabs>
          <w:tab w:val="left" w:pos="637"/>
        </w:tabs>
        <w:rPr>
          <w:rFonts w:hint="eastAsia"/>
          <w:sz w:val="24"/>
          <w:szCs w:val="32"/>
          <w:lang w:val="en-US" w:eastAsia="zh-CN"/>
        </w:rPr>
      </w:pPr>
      <w:r>
        <w:rPr>
          <w:rFonts w:hint="eastAsia"/>
          <w:sz w:val="24"/>
          <w:szCs w:val="32"/>
          <w:lang w:val="en-US" w:eastAsia="zh-CN"/>
        </w:rPr>
        <w:t xml:space="preserve">2. Palletizing leave hole/repeatedly left and right claming time: when the palletizing retaining hole, how long the left and right clamping time is, and then pull the board back. </w:t>
      </w:r>
    </w:p>
    <w:p>
      <w:pPr>
        <w:numPr>
          <w:ilvl w:val="0"/>
          <w:numId w:val="0"/>
        </w:numPr>
        <w:tabs>
          <w:tab w:val="left" w:pos="637"/>
        </w:tabs>
        <w:rPr>
          <w:rFonts w:hint="eastAsia"/>
          <w:sz w:val="24"/>
          <w:szCs w:val="32"/>
          <w:lang w:val="en-US" w:eastAsia="zh-CN"/>
        </w:rPr>
      </w:pPr>
      <w:r>
        <w:rPr>
          <w:rFonts w:hint="eastAsia"/>
          <w:sz w:val="24"/>
          <w:szCs w:val="32"/>
          <w:lang w:val="en-US" w:eastAsia="zh-CN"/>
        </w:rPr>
        <w:t>3. Palletizing leave hole/repeateldly left and right clamp loose time: when the palletizing retaining hole, how long the left and right clamps are loosened, and then pull the board back.</w:t>
      </w:r>
    </w:p>
    <w:p>
      <w:pPr>
        <w:numPr>
          <w:ilvl w:val="0"/>
          <w:numId w:val="0"/>
        </w:numPr>
        <w:tabs>
          <w:tab w:val="left" w:pos="637"/>
        </w:tabs>
        <w:rPr>
          <w:rFonts w:hint="eastAsia"/>
          <w:sz w:val="24"/>
          <w:szCs w:val="32"/>
          <w:lang w:val="en-US" w:eastAsia="zh-CN"/>
        </w:rPr>
      </w:pPr>
    </w:p>
    <w:p>
      <w:pPr>
        <w:numPr>
          <w:ilvl w:val="0"/>
          <w:numId w:val="0"/>
        </w:numPr>
        <w:tabs>
          <w:tab w:val="left" w:pos="637"/>
        </w:tabs>
        <w:rPr>
          <w:rFonts w:hint="eastAsia"/>
          <w:sz w:val="24"/>
          <w:szCs w:val="32"/>
          <w:lang w:val="en-US" w:eastAsia="zh-CN"/>
        </w:rPr>
      </w:pPr>
      <w:r>
        <w:rPr>
          <w:rFonts w:hint="eastAsia"/>
          <w:sz w:val="24"/>
          <w:szCs w:val="32"/>
          <w:lang w:val="en-US" w:eastAsia="zh-CN"/>
        </w:rPr>
        <w:t xml:space="preserve">4.Palletizing down slightly before withdrawing without hole pulling plate:  when the drawing board is ready to retreat, how long the palletizing falls, and then back off. </w:t>
      </w:r>
    </w:p>
    <w:p>
      <w:pPr>
        <w:numPr>
          <w:ilvl w:val="0"/>
          <w:numId w:val="0"/>
        </w:numPr>
        <w:tabs>
          <w:tab w:val="left" w:pos="637"/>
        </w:tabs>
        <w:rPr>
          <w:rFonts w:hint="eastAsia"/>
          <w:sz w:val="24"/>
          <w:szCs w:val="32"/>
          <w:lang w:val="en-US" w:eastAsia="zh-CN"/>
        </w:rPr>
      </w:pPr>
    </w:p>
    <w:p>
      <w:pPr>
        <w:numPr>
          <w:ilvl w:val="0"/>
          <w:numId w:val="0"/>
        </w:numPr>
        <w:tabs>
          <w:tab w:val="left" w:pos="637"/>
        </w:tabs>
        <w:rPr>
          <w:rFonts w:hint="eastAsia"/>
          <w:sz w:val="24"/>
          <w:szCs w:val="32"/>
          <w:lang w:val="en-US" w:eastAsia="zh-CN"/>
        </w:rPr>
      </w:pPr>
      <w:r>
        <w:rPr>
          <w:rFonts w:hint="eastAsia"/>
          <w:sz w:val="24"/>
          <w:szCs w:val="32"/>
          <w:lang w:val="en-US" w:eastAsia="zh-CN"/>
        </w:rPr>
        <w:t xml:space="preserve">5.Palletizing slightly descends before retracing perforated suction plate:  it refers to how long the palletizing falls when the drawing board is ready to withdraw, and then back off. </w:t>
      </w:r>
    </w:p>
    <w:p>
      <w:pPr>
        <w:numPr>
          <w:ilvl w:val="0"/>
          <w:numId w:val="0"/>
        </w:numPr>
        <w:tabs>
          <w:tab w:val="left" w:pos="637"/>
        </w:tabs>
        <w:rPr>
          <w:rFonts w:hint="eastAsia"/>
          <w:sz w:val="24"/>
          <w:szCs w:val="32"/>
          <w:lang w:val="en-US" w:eastAsia="zh-CN"/>
        </w:rPr>
      </w:pPr>
    </w:p>
    <w:p>
      <w:pPr>
        <w:numPr>
          <w:ilvl w:val="0"/>
          <w:numId w:val="0"/>
        </w:numPr>
        <w:tabs>
          <w:tab w:val="left" w:pos="637"/>
        </w:tabs>
        <w:rPr>
          <w:rFonts w:hint="eastAsia"/>
          <w:sz w:val="24"/>
          <w:szCs w:val="32"/>
          <w:lang w:val="en-US" w:eastAsia="zh-CN"/>
        </w:rPr>
      </w:pPr>
      <w:r>
        <w:rPr>
          <w:rFonts w:hint="eastAsia"/>
          <w:sz w:val="24"/>
          <w:szCs w:val="32"/>
          <w:lang w:val="en-US" w:eastAsia="zh-CN"/>
        </w:rPr>
        <w:t xml:space="preserve">6.Spin fast run time: refers to how long the palletizing turntable walks fast, and then begins to walk slowly. </w:t>
      </w:r>
    </w:p>
    <w:p>
      <w:pPr>
        <w:numPr>
          <w:ilvl w:val="0"/>
          <w:numId w:val="0"/>
        </w:numPr>
        <w:tabs>
          <w:tab w:val="left" w:pos="637"/>
        </w:tabs>
        <w:rPr>
          <w:rFonts w:hint="eastAsia"/>
          <w:sz w:val="24"/>
          <w:szCs w:val="32"/>
          <w:lang w:val="en-US" w:eastAsia="zh-CN"/>
        </w:rPr>
      </w:pPr>
    </w:p>
    <w:p>
      <w:pPr>
        <w:numPr>
          <w:ilvl w:val="0"/>
          <w:numId w:val="0"/>
        </w:numPr>
        <w:tabs>
          <w:tab w:val="left" w:pos="637"/>
        </w:tabs>
        <w:rPr>
          <w:rFonts w:hint="eastAsia"/>
          <w:sz w:val="24"/>
          <w:szCs w:val="32"/>
          <w:lang w:val="en-US" w:eastAsia="zh-CN"/>
        </w:rPr>
      </w:pPr>
      <w:r>
        <w:rPr>
          <w:rFonts w:hint="eastAsia"/>
          <w:sz w:val="24"/>
          <w:szCs w:val="32"/>
          <w:lang w:val="en-US" w:eastAsia="zh-CN"/>
        </w:rPr>
        <w:t xml:space="preserve">7.Pallets to medium limit palletizing delay rise:  refers to the empty pallets go to the mid-limit, how long to wait then the palletizing to rise. </w:t>
      </w:r>
    </w:p>
    <w:p>
      <w:pPr>
        <w:numPr>
          <w:ilvl w:val="0"/>
          <w:numId w:val="0"/>
        </w:numPr>
        <w:tabs>
          <w:tab w:val="left" w:pos="637"/>
        </w:tabs>
        <w:rPr>
          <w:rFonts w:hint="eastAsia"/>
          <w:sz w:val="24"/>
          <w:szCs w:val="32"/>
          <w:lang w:val="en-US" w:eastAsia="zh-CN"/>
        </w:rPr>
      </w:pPr>
    </w:p>
    <w:p>
      <w:pPr>
        <w:numPr>
          <w:ilvl w:val="0"/>
          <w:numId w:val="0"/>
        </w:numPr>
        <w:tabs>
          <w:tab w:val="left" w:pos="637"/>
        </w:tabs>
        <w:rPr>
          <w:rFonts w:hint="eastAsia"/>
          <w:sz w:val="24"/>
          <w:szCs w:val="32"/>
          <w:lang w:val="en-US" w:eastAsia="zh-CN"/>
        </w:rPr>
      </w:pPr>
      <w:r>
        <w:rPr>
          <w:rFonts w:hint="eastAsia"/>
          <w:sz w:val="24"/>
          <w:szCs w:val="32"/>
          <w:lang w:val="en-US" w:eastAsia="zh-CN"/>
        </w:rPr>
        <w:t xml:space="preserve">8. Limit palletizing slightly after drawingplate: refers to how long the palletizing micro-rise can receive the brick after the drawing board retreats the back limit. </w:t>
      </w:r>
    </w:p>
    <w:p>
      <w:pPr>
        <w:numPr>
          <w:ilvl w:val="0"/>
          <w:numId w:val="0"/>
        </w:numPr>
        <w:tabs>
          <w:tab w:val="left" w:pos="637"/>
        </w:tabs>
        <w:rPr>
          <w:rFonts w:hint="eastAsia"/>
          <w:sz w:val="24"/>
          <w:szCs w:val="32"/>
          <w:lang w:val="en-US" w:eastAsia="zh-CN"/>
        </w:rPr>
      </w:pPr>
    </w:p>
    <w:p>
      <w:pPr>
        <w:numPr>
          <w:ilvl w:val="0"/>
          <w:numId w:val="0"/>
        </w:numPr>
        <w:tabs>
          <w:tab w:val="left" w:pos="637"/>
        </w:tabs>
        <w:rPr>
          <w:rFonts w:hint="eastAsia"/>
          <w:sz w:val="24"/>
          <w:szCs w:val="32"/>
          <w:lang w:val="en-US" w:eastAsia="zh-CN"/>
        </w:rPr>
      </w:pPr>
      <w:r>
        <w:rPr>
          <w:rFonts w:hint="eastAsia"/>
          <w:sz w:val="24"/>
          <w:szCs w:val="32"/>
          <w:lang w:val="en-US" w:eastAsia="zh-CN"/>
        </w:rPr>
        <w:t>9.Raise time after stacking bricks: after the stacks are connected to the bricks, the left and right clips will not hold the bricks first, and then how long will it take before they begin to clamp.</w:t>
      </w:r>
    </w:p>
    <w:p>
      <w:pPr>
        <w:numPr>
          <w:ilvl w:val="0"/>
          <w:numId w:val="0"/>
        </w:numPr>
        <w:tabs>
          <w:tab w:val="left" w:pos="637"/>
        </w:tabs>
        <w:rPr>
          <w:rFonts w:hint="eastAsia"/>
          <w:sz w:val="24"/>
          <w:szCs w:val="32"/>
          <w:lang w:val="en-US" w:eastAsia="zh-CN"/>
        </w:rPr>
      </w:pPr>
    </w:p>
    <w:p>
      <w:pPr>
        <w:numPr>
          <w:ilvl w:val="0"/>
          <w:numId w:val="0"/>
        </w:numPr>
        <w:tabs>
          <w:tab w:val="left" w:pos="637"/>
        </w:tabs>
        <w:rPr>
          <w:rFonts w:hint="eastAsia"/>
          <w:sz w:val="24"/>
          <w:szCs w:val="32"/>
          <w:lang w:val="en-US" w:eastAsia="zh-CN"/>
        </w:rPr>
      </w:pPr>
      <w:r>
        <w:rPr>
          <w:rFonts w:hint="eastAsia"/>
          <w:sz w:val="24"/>
          <w:szCs w:val="32"/>
          <w:lang w:val="en-US" w:eastAsia="zh-CN"/>
        </w:rPr>
        <w:t>10.Clamping time left and right of stacking: refers to the left and right clamps of the palletizing, how long will it take to clamp the bricks?</w:t>
      </w:r>
    </w:p>
    <w:p>
      <w:pPr>
        <w:numPr>
          <w:ilvl w:val="0"/>
          <w:numId w:val="0"/>
        </w:numPr>
        <w:tabs>
          <w:tab w:val="left" w:pos="637"/>
        </w:tabs>
        <w:rPr>
          <w:rFonts w:hint="eastAsia"/>
          <w:sz w:val="24"/>
          <w:szCs w:val="32"/>
          <w:lang w:val="en-US" w:eastAsia="zh-CN"/>
        </w:rPr>
      </w:pPr>
      <w:r>
        <w:rPr>
          <w:rFonts w:hint="eastAsia"/>
          <w:sz w:val="24"/>
          <w:szCs w:val="32"/>
          <w:lang w:val="en-US" w:eastAsia="zh-CN"/>
        </w:rPr>
        <w:t xml:space="preserve"> </w:t>
      </w:r>
    </w:p>
    <w:p>
      <w:pPr>
        <w:numPr>
          <w:ilvl w:val="0"/>
          <w:numId w:val="0"/>
        </w:numPr>
        <w:tabs>
          <w:tab w:val="left" w:pos="637"/>
        </w:tabs>
        <w:rPr>
          <w:rFonts w:hint="eastAsia"/>
          <w:sz w:val="24"/>
          <w:szCs w:val="32"/>
          <w:lang w:val="en-US" w:eastAsia="zh-CN"/>
        </w:rPr>
      </w:pPr>
      <w:r>
        <w:rPr>
          <w:rFonts w:hint="eastAsia"/>
          <w:sz w:val="24"/>
          <w:szCs w:val="32"/>
          <w:lang w:val="en-US" w:eastAsia="zh-CN"/>
        </w:rPr>
        <w:t>11.Limit off delay lifting position in brick outlet: how long to wait for the positioning cylinder to rise after the brick middle limit light is off, and hold up the tray behind.</w:t>
      </w:r>
    </w:p>
    <w:p>
      <w:pPr>
        <w:numPr>
          <w:ilvl w:val="0"/>
          <w:numId w:val="0"/>
        </w:numPr>
        <w:tabs>
          <w:tab w:val="left" w:pos="637"/>
        </w:tabs>
        <w:rPr>
          <w:rFonts w:hint="eastAsia"/>
          <w:sz w:val="24"/>
          <w:szCs w:val="32"/>
          <w:lang w:val="en-US" w:eastAsia="zh-CN"/>
        </w:rPr>
      </w:pPr>
    </w:p>
    <w:p>
      <w:pPr>
        <w:numPr>
          <w:ilvl w:val="0"/>
          <w:numId w:val="0"/>
        </w:numPr>
        <w:tabs>
          <w:tab w:val="left" w:pos="637"/>
        </w:tabs>
        <w:rPr>
          <w:rFonts w:hint="eastAsia"/>
          <w:sz w:val="24"/>
          <w:szCs w:val="32"/>
          <w:lang w:val="en-US" w:eastAsia="zh-CN"/>
        </w:rPr>
      </w:pPr>
    </w:p>
    <w:p>
      <w:pPr>
        <w:numPr>
          <w:ilvl w:val="0"/>
          <w:numId w:val="0"/>
        </w:numPr>
        <w:tabs>
          <w:tab w:val="left" w:pos="637"/>
        </w:tabs>
        <w:rPr>
          <w:rFonts w:hint="eastAsia"/>
          <w:sz w:val="24"/>
          <w:szCs w:val="32"/>
          <w:lang w:val="en-US" w:eastAsia="zh-CN"/>
        </w:rPr>
      </w:pPr>
      <w:r>
        <w:rPr>
          <w:rFonts w:hint="eastAsia"/>
          <w:sz w:val="24"/>
          <w:szCs w:val="32"/>
          <w:lang w:val="en-US" w:eastAsia="zh-CN"/>
        </w:rPr>
        <w:t xml:space="preserve">12.Parameter table of delayed stop time: the palletizing rotates after the brick falls to the time when the photoelectric light is not bright. </w:t>
      </w:r>
    </w:p>
    <w:p>
      <w:pPr>
        <w:numPr>
          <w:ilvl w:val="0"/>
          <w:numId w:val="0"/>
        </w:numPr>
        <w:tabs>
          <w:tab w:val="left" w:pos="637"/>
        </w:tabs>
        <w:rPr>
          <w:rFonts w:hint="eastAsia"/>
          <w:sz w:val="24"/>
          <w:szCs w:val="32"/>
          <w:lang w:val="en-US" w:eastAsia="zh-CN"/>
        </w:rPr>
      </w:pPr>
    </w:p>
    <w:p>
      <w:pPr>
        <w:numPr>
          <w:ilvl w:val="0"/>
          <w:numId w:val="0"/>
        </w:numPr>
        <w:tabs>
          <w:tab w:val="left" w:pos="637"/>
        </w:tabs>
        <w:rPr>
          <w:rFonts w:hint="eastAsia"/>
          <w:sz w:val="24"/>
          <w:szCs w:val="32"/>
          <w:lang w:val="en-US" w:eastAsia="zh-CN"/>
        </w:rPr>
      </w:pPr>
      <w:r>
        <w:rPr>
          <w:rFonts w:hint="eastAsia"/>
          <w:sz w:val="24"/>
          <w:szCs w:val="32"/>
          <w:lang w:val="en-US" w:eastAsia="zh-CN"/>
        </w:rPr>
        <w:t>13Clamping time left and right of stacking: when there is no hole in the palletizing, the time it takes for the left and right clips to clamp the brick.</w:t>
      </w:r>
    </w:p>
    <w:p>
      <w:pPr>
        <w:numPr>
          <w:ilvl w:val="0"/>
          <w:numId w:val="0"/>
        </w:numPr>
        <w:tabs>
          <w:tab w:val="left" w:pos="637"/>
        </w:tabs>
        <w:rPr>
          <w:rFonts w:hint="eastAsia"/>
          <w:sz w:val="24"/>
          <w:szCs w:val="32"/>
          <w:lang w:val="en-US" w:eastAsia="zh-CN"/>
        </w:rPr>
      </w:pPr>
    </w:p>
    <w:p>
      <w:pPr>
        <w:numPr>
          <w:ilvl w:val="0"/>
          <w:numId w:val="0"/>
        </w:numPr>
        <w:tabs>
          <w:tab w:val="left" w:pos="637"/>
        </w:tabs>
        <w:rPr>
          <w:rFonts w:hint="default" w:eastAsiaTheme="minorEastAsia"/>
          <w:sz w:val="24"/>
          <w:szCs w:val="32"/>
          <w:lang w:val="en-US" w:eastAsia="zh-CN"/>
        </w:rPr>
      </w:pPr>
      <w:r>
        <w:rPr>
          <w:rFonts w:hint="eastAsia"/>
          <w:sz w:val="24"/>
          <w:szCs w:val="32"/>
          <w:lang w:val="en-US" w:eastAsia="zh-CN"/>
        </w:rPr>
        <w:t>14.Clamping time left and right of stacking: after the palletizing receives the bricks, the time required for the left and right clips of the palletizing to clamp the bricks.</w:t>
      </w:r>
    </w:p>
    <w:p>
      <w:pPr>
        <w:numPr>
          <w:ilvl w:val="0"/>
          <w:numId w:val="0"/>
        </w:numPr>
        <w:tabs>
          <w:tab w:val="left" w:pos="637"/>
        </w:tabs>
        <w:ind w:firstLine="2400" w:firstLineChars="600"/>
      </w:pPr>
      <w:r>
        <w:rPr>
          <w:rFonts w:hint="eastAsia" w:ascii="宋体" w:hAnsi="宋体" w:eastAsia="宋体" w:cs="宋体"/>
          <w:color w:val="000000"/>
          <w:kern w:val="0"/>
          <w:sz w:val="40"/>
          <w:szCs w:val="40"/>
        </w:rPr>
        <w:t>第三章：参数简述</w:t>
      </w:r>
    </w:p>
    <w:p>
      <w:pPr>
        <w:tabs>
          <w:tab w:val="left" w:pos="637"/>
        </w:tabs>
        <w:rPr>
          <w:rFonts w:hint="eastAsia"/>
          <w:sz w:val="24"/>
          <w:szCs w:val="32"/>
        </w:rPr>
      </w:pPr>
    </w:p>
    <w:p>
      <w:pPr>
        <w:tabs>
          <w:tab w:val="left" w:pos="637"/>
        </w:tabs>
        <w:rPr>
          <w:sz w:val="24"/>
          <w:szCs w:val="32"/>
        </w:rPr>
      </w:pPr>
      <w:r>
        <w:rPr>
          <w:sz w:val="24"/>
          <w:szCs w:val="32"/>
        </w:rPr>
        <w:drawing>
          <wp:inline distT="0" distB="0" distL="0" distR="0">
            <wp:extent cx="5274310" cy="3106420"/>
            <wp:effectExtent l="19050" t="0" r="2540" b="0"/>
            <wp:docPr id="34" name="图片 33" descr="QQ图片202211251148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3" descr="QQ图片20221125114831.png"/>
                    <pic:cNvPicPr>
                      <a:picLocks noChangeAspect="1"/>
                    </pic:cNvPicPr>
                  </pic:nvPicPr>
                  <pic:blipFill>
                    <a:blip r:embed="rId25" cstate="print"/>
                    <a:stretch>
                      <a:fillRect/>
                    </a:stretch>
                  </pic:blipFill>
                  <pic:spPr>
                    <a:xfrm>
                      <a:off x="0" y="0"/>
                      <a:ext cx="5274310" cy="3106420"/>
                    </a:xfrm>
                    <a:prstGeom prst="rect">
                      <a:avLst/>
                    </a:prstGeom>
                  </pic:spPr>
                </pic:pic>
              </a:graphicData>
            </a:graphic>
          </wp:inline>
        </w:drawing>
      </w:r>
    </w:p>
    <w:p>
      <w:pPr>
        <w:tabs>
          <w:tab w:val="left" w:pos="2221"/>
        </w:tabs>
        <w:jc w:val="left"/>
        <w:rPr>
          <w:sz w:val="28"/>
          <w:szCs w:val="36"/>
        </w:rPr>
      </w:pPr>
      <w:r>
        <w:rPr>
          <w:rFonts w:hint="eastAsia"/>
        </w:rPr>
        <w:tab/>
      </w:r>
      <w:r>
        <w:rPr>
          <w:rFonts w:hint="eastAsia"/>
          <w:sz w:val="28"/>
          <w:szCs w:val="36"/>
        </w:rPr>
        <w:t>以上页面为参数设定</w:t>
      </w:r>
    </w:p>
    <w:p>
      <w:pPr>
        <w:numPr>
          <w:ilvl w:val="0"/>
          <w:numId w:val="20"/>
        </w:numPr>
        <w:ind w:left="287" w:leftChars="0" w:firstLine="133" w:firstLineChars="0"/>
        <w:jc w:val="left"/>
        <w:rPr>
          <w:sz w:val="24"/>
          <w:szCs w:val="32"/>
        </w:rPr>
      </w:pPr>
      <w:r>
        <w:rPr>
          <w:rFonts w:hint="eastAsia"/>
          <w:sz w:val="24"/>
          <w:szCs w:val="32"/>
        </w:rPr>
        <w:t>码垛上升延时停时间：指码垛上升照到光电后，再上升多久时间。两层一个时间</w:t>
      </w:r>
    </w:p>
    <w:p>
      <w:pPr>
        <w:numPr>
          <w:ilvl w:val="0"/>
          <w:numId w:val="0"/>
        </w:numPr>
        <w:ind w:left="420" w:leftChars="0"/>
        <w:jc w:val="left"/>
        <w:rPr>
          <w:sz w:val="24"/>
          <w:szCs w:val="32"/>
        </w:rPr>
      </w:pPr>
      <w:r>
        <w:rPr>
          <w:rFonts w:hint="eastAsia"/>
          <w:sz w:val="24"/>
          <w:szCs w:val="32"/>
        </w:rPr>
        <w:t xml:space="preserve">1. Palletizing rising delay stop time: refers to how long it takes after the palletizing rises to photovoltaic light. </w:t>
      </w:r>
      <w:r>
        <w:rPr>
          <w:rFonts w:hint="eastAsia"/>
          <w:sz w:val="24"/>
          <w:szCs w:val="32"/>
          <w:lang w:val="en-US" w:eastAsia="zh-CN"/>
        </w:rPr>
        <w:t>Each two layers</w:t>
      </w:r>
      <w:r>
        <w:rPr>
          <w:rFonts w:hint="eastAsia"/>
          <w:sz w:val="24"/>
          <w:szCs w:val="32"/>
        </w:rPr>
        <w:t xml:space="preserve"> take the same time.</w:t>
      </w:r>
    </w:p>
    <w:p>
      <w:pPr>
        <w:ind w:firstLine="3380" w:firstLineChars="650"/>
        <w:rPr>
          <w:sz w:val="52"/>
          <w:szCs w:val="52"/>
        </w:rPr>
      </w:pPr>
      <w:r>
        <w:rPr>
          <w:rFonts w:hint="eastAsia"/>
          <w:sz w:val="52"/>
          <w:szCs w:val="52"/>
        </w:rPr>
        <w:t>动作选择</w:t>
      </w:r>
    </w:p>
    <w:p>
      <w:pPr>
        <w:jc w:val="left"/>
        <w:rPr>
          <w:rFonts w:hint="eastAsia"/>
          <w:sz w:val="24"/>
        </w:rPr>
      </w:pPr>
      <w:r>
        <w:rPr>
          <w:rFonts w:hint="eastAsia"/>
          <w:sz w:val="24"/>
        </w:rPr>
        <w:t xml:space="preserve">以下为设备需要时启用各种选择功能 </w:t>
      </w:r>
    </w:p>
    <w:p>
      <w:pPr>
        <w:ind w:firstLine="2880" w:firstLineChars="1200"/>
        <w:jc w:val="left"/>
        <w:rPr>
          <w:rFonts w:hint="eastAsia"/>
          <w:sz w:val="24"/>
        </w:rPr>
      </w:pPr>
      <w:r>
        <w:rPr>
          <w:rFonts w:hint="eastAsia"/>
          <w:sz w:val="24"/>
        </w:rPr>
        <w:t xml:space="preserve">Action selection. </w:t>
      </w:r>
    </w:p>
    <w:p>
      <w:pPr>
        <w:jc w:val="left"/>
        <w:rPr>
          <w:rFonts w:hint="eastAsia"/>
          <w:sz w:val="24"/>
        </w:rPr>
      </w:pPr>
      <w:r>
        <w:rPr>
          <w:rFonts w:hint="eastAsia"/>
          <w:sz w:val="24"/>
        </w:rPr>
        <w:t>The following enables various selection functions when the device needs it</w:t>
      </w:r>
    </w:p>
    <w:p>
      <w:pPr>
        <w:jc w:val="left"/>
        <w:rPr>
          <w:sz w:val="24"/>
          <w:szCs w:val="32"/>
        </w:rPr>
      </w:pPr>
      <w:r>
        <w:rPr>
          <w:sz w:val="24"/>
          <w:szCs w:val="32"/>
        </w:rPr>
        <w:drawing>
          <wp:inline distT="0" distB="0" distL="0" distR="0">
            <wp:extent cx="5274310" cy="3068955"/>
            <wp:effectExtent l="19050" t="0" r="2540" b="0"/>
            <wp:docPr id="35" name="图片 34" descr="QQ图片202211251340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descr="QQ图片20221125134057.png"/>
                    <pic:cNvPicPr>
                      <a:picLocks noChangeAspect="1"/>
                    </pic:cNvPicPr>
                  </pic:nvPicPr>
                  <pic:blipFill>
                    <a:blip r:embed="rId26" cstate="print"/>
                    <a:stretch>
                      <a:fillRect/>
                    </a:stretch>
                  </pic:blipFill>
                  <pic:spPr>
                    <a:xfrm>
                      <a:off x="0" y="0"/>
                      <a:ext cx="5274310" cy="3068955"/>
                    </a:xfrm>
                    <a:prstGeom prst="rect">
                      <a:avLst/>
                    </a:prstGeom>
                  </pic:spPr>
                </pic:pic>
              </a:graphicData>
            </a:graphic>
          </wp:inline>
        </w:drawing>
      </w:r>
    </w:p>
    <w:p>
      <w:pPr>
        <w:jc w:val="left"/>
        <w:rPr>
          <w:sz w:val="24"/>
          <w:szCs w:val="32"/>
        </w:rPr>
      </w:pPr>
      <w:r>
        <w:rPr>
          <w:sz w:val="24"/>
          <w:szCs w:val="32"/>
        </w:rPr>
        <w:drawing>
          <wp:inline distT="0" distB="0" distL="0" distR="0">
            <wp:extent cx="5274310" cy="3122930"/>
            <wp:effectExtent l="19050" t="0" r="2540" b="0"/>
            <wp:docPr id="36" name="图片 35" descr="QQ图片20221125134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5" descr="QQ图片20221125134102.png"/>
                    <pic:cNvPicPr>
                      <a:picLocks noChangeAspect="1"/>
                    </pic:cNvPicPr>
                  </pic:nvPicPr>
                  <pic:blipFill>
                    <a:blip r:embed="rId27" cstate="print"/>
                    <a:stretch>
                      <a:fillRect/>
                    </a:stretch>
                  </pic:blipFill>
                  <pic:spPr>
                    <a:xfrm>
                      <a:off x="0" y="0"/>
                      <a:ext cx="5274310" cy="3122930"/>
                    </a:xfrm>
                    <a:prstGeom prst="rect">
                      <a:avLst/>
                    </a:prstGeom>
                  </pic:spPr>
                </pic:pic>
              </a:graphicData>
            </a:graphic>
          </wp:inline>
        </w:drawing>
      </w:r>
    </w:p>
    <w:p>
      <w:pPr>
        <w:jc w:val="left"/>
        <w:rPr>
          <w:sz w:val="24"/>
          <w:szCs w:val="32"/>
        </w:rPr>
      </w:pPr>
    </w:p>
    <w:p>
      <w:pPr>
        <w:jc w:val="left"/>
        <w:rPr>
          <w:sz w:val="24"/>
          <w:szCs w:val="32"/>
        </w:rPr>
      </w:pPr>
      <w:r>
        <w:rPr>
          <w:sz w:val="24"/>
          <w:szCs w:val="32"/>
        </w:rPr>
        <w:drawing>
          <wp:inline distT="0" distB="0" distL="0" distR="0">
            <wp:extent cx="5274310" cy="3086100"/>
            <wp:effectExtent l="19050" t="0" r="2540" b="0"/>
            <wp:docPr id="37" name="图片 36" descr="QQ图片202211251340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descr="QQ图片20221125134052.png"/>
                    <pic:cNvPicPr>
                      <a:picLocks noChangeAspect="1"/>
                    </pic:cNvPicPr>
                  </pic:nvPicPr>
                  <pic:blipFill>
                    <a:blip r:embed="rId28" cstate="print"/>
                    <a:stretch>
                      <a:fillRect/>
                    </a:stretch>
                  </pic:blipFill>
                  <pic:spPr>
                    <a:xfrm>
                      <a:off x="0" y="0"/>
                      <a:ext cx="5274310" cy="3086100"/>
                    </a:xfrm>
                    <a:prstGeom prst="rect">
                      <a:avLst/>
                    </a:prstGeom>
                  </pic:spPr>
                </pic:pic>
              </a:graphicData>
            </a:graphic>
          </wp:inline>
        </w:drawing>
      </w:r>
    </w:p>
    <w:p>
      <w:pPr>
        <w:jc w:val="left"/>
        <w:rPr>
          <w:sz w:val="24"/>
          <w:szCs w:val="32"/>
        </w:rPr>
      </w:pPr>
    </w:p>
    <w:p>
      <w:pPr>
        <w:jc w:val="left"/>
        <w:rPr>
          <w:sz w:val="24"/>
          <w:szCs w:val="32"/>
        </w:rPr>
      </w:pPr>
    </w:p>
    <w:p>
      <w:pPr>
        <w:jc w:val="left"/>
        <w:rPr>
          <w:sz w:val="24"/>
          <w:szCs w:val="32"/>
        </w:rPr>
      </w:pPr>
    </w:p>
    <w:p>
      <w:pPr>
        <w:jc w:val="center"/>
        <w:rPr>
          <w:sz w:val="72"/>
          <w:szCs w:val="72"/>
        </w:rPr>
      </w:pPr>
      <w:r>
        <w:rPr>
          <w:rFonts w:hint="eastAsia"/>
          <w:sz w:val="72"/>
          <w:szCs w:val="72"/>
        </w:rPr>
        <w:t>外部激光安装注意点</w:t>
      </w:r>
    </w:p>
    <w:p>
      <w:pPr>
        <w:jc w:val="center"/>
        <w:rPr>
          <w:szCs w:val="21"/>
        </w:rPr>
      </w:pPr>
    </w:p>
    <w:p>
      <w:pPr>
        <w:jc w:val="left"/>
        <w:rPr>
          <w:szCs w:val="21"/>
        </w:rPr>
      </w:pPr>
    </w:p>
    <w:p>
      <w:pPr>
        <w:jc w:val="left"/>
        <w:rPr>
          <w:szCs w:val="21"/>
        </w:rPr>
      </w:pPr>
      <w:r>
        <w:rPr>
          <w:rFonts w:hint="eastAsia"/>
          <w:szCs w:val="21"/>
        </w:rPr>
        <w:t>如下图，</w:t>
      </w:r>
    </w:p>
    <w:p>
      <w:pPr>
        <w:jc w:val="left"/>
        <w:rPr>
          <w:szCs w:val="21"/>
        </w:rPr>
      </w:pPr>
      <w:r>
        <w:rPr>
          <w:rFonts w:hint="eastAsia"/>
          <w:szCs w:val="21"/>
        </w:rPr>
        <w:t>1：激光光电离1推推爪10毫米左右，</w:t>
      </w:r>
    </w:p>
    <w:p>
      <w:pPr>
        <w:jc w:val="left"/>
        <w:rPr>
          <w:rFonts w:hint="eastAsia"/>
          <w:szCs w:val="21"/>
        </w:rPr>
      </w:pPr>
    </w:p>
    <w:p>
      <w:pPr>
        <w:jc w:val="left"/>
        <w:rPr>
          <w:szCs w:val="21"/>
        </w:rPr>
      </w:pPr>
      <w:r>
        <w:rPr>
          <w:rFonts w:hint="eastAsia"/>
          <w:szCs w:val="21"/>
        </w:rPr>
        <w:t>2：固定时照砖的斜向上照砖的上半部分，只要照砖的第二块距离位置，不要把所有砖都照到，这样里面的砖如果位置有错位就不能影响到距离，或者不斜照时，只是平照砖时可以把激光距离调短，调到也是照到第二块砖位置也可以（注：这一点很重要，）</w:t>
      </w:r>
    </w:p>
    <w:p>
      <w:pPr>
        <w:tabs>
          <w:tab w:val="left" w:pos="7608"/>
        </w:tabs>
        <w:jc w:val="left"/>
        <w:rPr>
          <w:rFonts w:hint="eastAsia"/>
          <w:szCs w:val="21"/>
        </w:rPr>
      </w:pPr>
    </w:p>
    <w:p>
      <w:pPr>
        <w:tabs>
          <w:tab w:val="left" w:pos="7608"/>
        </w:tabs>
        <w:jc w:val="left"/>
        <w:rPr>
          <w:szCs w:val="21"/>
        </w:rPr>
      </w:pPr>
      <w:r>
        <w:rPr>
          <w:rFonts w:hint="eastAsia"/>
          <w:szCs w:val="21"/>
        </w:rPr>
        <w:t>3：编码器与激光在尽量在同一个平行线上，前后差一点没关系</w:t>
      </w:r>
    </w:p>
    <w:p>
      <w:pPr>
        <w:tabs>
          <w:tab w:val="left" w:pos="7608"/>
        </w:tabs>
        <w:jc w:val="left"/>
        <w:rPr>
          <w:rFonts w:hint="eastAsia"/>
          <w:szCs w:val="21"/>
        </w:rPr>
      </w:pPr>
    </w:p>
    <w:p>
      <w:pPr>
        <w:tabs>
          <w:tab w:val="left" w:pos="7608"/>
        </w:tabs>
        <w:jc w:val="left"/>
        <w:rPr>
          <w:szCs w:val="21"/>
        </w:rPr>
      </w:pPr>
      <w:r>
        <w:rPr>
          <w:rFonts w:hint="eastAsia"/>
          <w:szCs w:val="21"/>
        </w:rPr>
        <w:t>4：激光不能跟太阳对照，不然信号会丢失，会照成多送砖，如果有太阳时可以把激光拿个东西遮挡盖一下，防止跟太阳直接对照</w:t>
      </w:r>
    </w:p>
    <w:p>
      <w:pPr>
        <w:tabs>
          <w:tab w:val="left" w:pos="6624"/>
        </w:tabs>
        <w:jc w:val="left"/>
        <w:rPr>
          <w:rFonts w:hint="eastAsia"/>
          <w:sz w:val="24"/>
          <w:szCs w:val="32"/>
        </w:rPr>
      </w:pPr>
      <w:r>
        <w:rPr>
          <w:rFonts w:hint="eastAsia"/>
          <w:sz w:val="24"/>
          <w:szCs w:val="32"/>
        </w:rPr>
        <w:t xml:space="preserve">Attention points for external laser installation. </w:t>
      </w:r>
    </w:p>
    <w:p>
      <w:pPr>
        <w:tabs>
          <w:tab w:val="left" w:pos="6624"/>
        </w:tabs>
        <w:jc w:val="left"/>
        <w:rPr>
          <w:rFonts w:hint="eastAsia"/>
          <w:sz w:val="24"/>
          <w:szCs w:val="32"/>
        </w:rPr>
      </w:pPr>
      <w:r>
        <w:rPr>
          <w:rFonts w:hint="eastAsia"/>
          <w:sz w:val="24"/>
          <w:szCs w:val="32"/>
        </w:rPr>
        <w:t xml:space="preserve">The figure below is as follows. </w:t>
      </w:r>
    </w:p>
    <w:p>
      <w:pPr>
        <w:tabs>
          <w:tab w:val="left" w:pos="6624"/>
        </w:tabs>
        <w:jc w:val="left"/>
        <w:rPr>
          <w:rFonts w:hint="eastAsia"/>
          <w:sz w:val="24"/>
          <w:szCs w:val="32"/>
        </w:rPr>
      </w:pPr>
      <w:r>
        <w:rPr>
          <w:rFonts w:hint="eastAsia"/>
          <w:sz w:val="24"/>
          <w:szCs w:val="32"/>
        </w:rPr>
        <w:t xml:space="preserve">1: laser photoelectric distance 1 push claw about 10 mm. </w:t>
      </w:r>
    </w:p>
    <w:p>
      <w:pPr>
        <w:tabs>
          <w:tab w:val="left" w:pos="6624"/>
        </w:tabs>
        <w:jc w:val="left"/>
        <w:rPr>
          <w:rFonts w:hint="eastAsia"/>
          <w:sz w:val="24"/>
          <w:szCs w:val="32"/>
        </w:rPr>
      </w:pPr>
      <w:r>
        <w:rPr>
          <w:rFonts w:hint="eastAsia"/>
          <w:sz w:val="24"/>
          <w:szCs w:val="32"/>
        </w:rPr>
        <w:t xml:space="preserve">2: when fixed, the laser shines oblique upward on the upper part of the brick, only need to shine on the position of the second brick from the first brick, and do not take all the bricks. In this way, if the position of the brick inside is misplaced, it will not affect the distance, or when the brick is not oblique, you can adjust the laser distance to the position of the second brick. </w:t>
      </w:r>
    </w:p>
    <w:p>
      <w:pPr>
        <w:tabs>
          <w:tab w:val="left" w:pos="6624"/>
        </w:tabs>
        <w:jc w:val="left"/>
        <w:rPr>
          <w:rFonts w:hint="eastAsia"/>
          <w:sz w:val="24"/>
          <w:szCs w:val="32"/>
        </w:rPr>
      </w:pPr>
      <w:r>
        <w:rPr>
          <w:rFonts w:hint="eastAsia"/>
          <w:sz w:val="24"/>
          <w:szCs w:val="32"/>
        </w:rPr>
        <w:t xml:space="preserve">3: the encoder and the laser are on the same parallel line as far as possible, and it doesn't matter if you are close to the front and back. </w:t>
      </w:r>
    </w:p>
    <w:p>
      <w:pPr>
        <w:tabs>
          <w:tab w:val="left" w:pos="6624"/>
        </w:tabs>
        <w:jc w:val="left"/>
        <w:rPr>
          <w:sz w:val="24"/>
          <w:szCs w:val="32"/>
        </w:rPr>
      </w:pPr>
      <w:r>
        <w:rPr>
          <w:rFonts w:hint="eastAsia"/>
          <w:sz w:val="24"/>
          <w:szCs w:val="32"/>
        </w:rPr>
        <w:t>4: the laser can not be directed to the sun, otherwise the signal will be lost and more bricks will be sent. If there is a sun, you can take something to block the laser to prevent it from being directly compared with the sun.</w:t>
      </w:r>
      <w:r>
        <w:rPr>
          <w:sz w:val="24"/>
          <w:szCs w:val="32"/>
        </w:rPr>
        <w:tab/>
      </w:r>
    </w:p>
    <w:p>
      <w:pPr>
        <w:jc w:val="left"/>
        <w:rPr>
          <w:sz w:val="24"/>
          <w:szCs w:val="32"/>
        </w:rPr>
        <w:sectPr>
          <w:footerReference r:id="rId4" w:type="default"/>
          <w:pgSz w:w="11906" w:h="16838"/>
          <w:pgMar w:top="1440" w:right="1800" w:bottom="1440" w:left="1800" w:header="851" w:footer="992" w:gutter="0"/>
          <w:cols w:space="425" w:num="1"/>
          <w:docGrid w:type="lines" w:linePitch="312" w:charSpace="0"/>
        </w:sectPr>
      </w:pPr>
      <w:r>
        <w:rPr>
          <w:sz w:val="24"/>
          <w:szCs w:val="32"/>
        </w:rPr>
        <w:drawing>
          <wp:inline distT="0" distB="0" distL="0" distR="0">
            <wp:extent cx="5274310" cy="3956050"/>
            <wp:effectExtent l="19050" t="0" r="2540" b="0"/>
            <wp:docPr id="32" name="图片 31" descr="QQ图片202205071209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1" descr="QQ图片20220507120929.jpg"/>
                    <pic:cNvPicPr>
                      <a:picLocks noChangeAspect="1"/>
                    </pic:cNvPicPr>
                  </pic:nvPicPr>
                  <pic:blipFill>
                    <a:blip r:embed="rId29" cstate="print"/>
                    <a:stretch>
                      <a:fillRect/>
                    </a:stretch>
                  </pic:blipFill>
                  <pic:spPr>
                    <a:xfrm>
                      <a:off x="0" y="0"/>
                      <a:ext cx="5274310" cy="3956050"/>
                    </a:xfrm>
                    <a:prstGeom prst="rect">
                      <a:avLst/>
                    </a:prstGeom>
                  </pic:spPr>
                </pic:pic>
              </a:graphicData>
            </a:graphic>
          </wp:inline>
        </w:drawing>
      </w:r>
    </w:p>
    <w:p>
      <w:pPr>
        <w:tabs>
          <w:tab w:val="left" w:pos="3121"/>
        </w:tabs>
        <w:jc w:val="center"/>
      </w:pPr>
      <w:r>
        <w:rPr>
          <w:rFonts w:hint="eastAsia" w:ascii="宋体" w:hAnsi="宋体" w:eastAsia="宋体" w:cs="宋体"/>
          <w:color w:val="000000"/>
          <w:kern w:val="0"/>
          <w:sz w:val="40"/>
          <w:szCs w:val="40"/>
        </w:rPr>
        <w:t>第四章：注意事项</w:t>
      </w:r>
    </w:p>
    <w:p>
      <w:pPr>
        <w:jc w:val="left"/>
        <w:rPr>
          <w:sz w:val="24"/>
          <w:szCs w:val="32"/>
        </w:rPr>
      </w:pPr>
    </w:p>
    <w:p>
      <w:pPr>
        <w:jc w:val="left"/>
        <w:rPr>
          <w:sz w:val="32"/>
          <w:szCs w:val="40"/>
        </w:rPr>
      </w:pPr>
      <w:r>
        <w:rPr>
          <w:sz w:val="32"/>
          <w:szCs w:val="40"/>
        </w:rPr>
        <w:t>1、严禁非操作人员使用机器</w:t>
      </w:r>
      <w:r>
        <w:rPr>
          <w:rFonts w:hint="eastAsia"/>
          <w:sz w:val="32"/>
          <w:szCs w:val="40"/>
        </w:rPr>
        <w:t>。</w:t>
      </w:r>
    </w:p>
    <w:p>
      <w:pPr>
        <w:jc w:val="left"/>
        <w:rPr>
          <w:sz w:val="32"/>
          <w:szCs w:val="40"/>
        </w:rPr>
      </w:pPr>
      <w:r>
        <w:rPr>
          <w:sz w:val="32"/>
          <w:szCs w:val="40"/>
        </w:rPr>
        <w:t>2、严禁在无良好接地的情况下使用机器</w:t>
      </w:r>
      <w:r>
        <w:rPr>
          <w:rFonts w:hint="eastAsia"/>
          <w:sz w:val="32"/>
          <w:szCs w:val="40"/>
        </w:rPr>
        <w:t>。</w:t>
      </w:r>
    </w:p>
    <w:p>
      <w:pPr>
        <w:jc w:val="left"/>
        <w:rPr>
          <w:sz w:val="32"/>
          <w:szCs w:val="40"/>
        </w:rPr>
      </w:pPr>
      <w:r>
        <w:rPr>
          <w:sz w:val="32"/>
          <w:szCs w:val="40"/>
        </w:rPr>
        <w:t>3、控制系统由强电和弱电组成，出厂时用不同的颜色和线码区分，安装检修时请注意区分，以免弄错，造成机器不必要的损坏</w:t>
      </w:r>
      <w:r>
        <w:rPr>
          <w:rFonts w:hint="eastAsia"/>
          <w:sz w:val="32"/>
          <w:szCs w:val="40"/>
        </w:rPr>
        <w:t>。</w:t>
      </w:r>
    </w:p>
    <w:p>
      <w:pPr>
        <w:jc w:val="left"/>
        <w:rPr>
          <w:sz w:val="32"/>
          <w:szCs w:val="40"/>
        </w:rPr>
      </w:pPr>
      <w:r>
        <w:rPr>
          <w:sz w:val="32"/>
          <w:szCs w:val="40"/>
        </w:rPr>
        <w:t>4、在检修或清扫时必须切断电源。</w:t>
      </w:r>
    </w:p>
    <w:p>
      <w:pPr>
        <w:jc w:val="left"/>
        <w:rPr>
          <w:sz w:val="32"/>
          <w:szCs w:val="40"/>
        </w:rPr>
      </w:pPr>
      <w:r>
        <w:rPr>
          <w:sz w:val="32"/>
          <w:szCs w:val="40"/>
        </w:rPr>
        <w:t>5、新安装的机台，由于运输中震动有可能造成线路脱落，必须仔细检查，如有脱落或损坏应处理好方可接上电源。</w:t>
      </w:r>
    </w:p>
    <w:p>
      <w:pPr>
        <w:jc w:val="left"/>
        <w:rPr>
          <w:sz w:val="32"/>
          <w:szCs w:val="40"/>
        </w:rPr>
      </w:pPr>
      <w:r>
        <w:rPr>
          <w:sz w:val="32"/>
          <w:szCs w:val="40"/>
        </w:rPr>
        <w:t>6、应经常检查各</w:t>
      </w:r>
      <w:r>
        <w:rPr>
          <w:rFonts w:hint="eastAsia"/>
          <w:sz w:val="32"/>
          <w:szCs w:val="40"/>
        </w:rPr>
        <w:t>外部</w:t>
      </w:r>
      <w:r>
        <w:rPr>
          <w:sz w:val="32"/>
          <w:szCs w:val="40"/>
        </w:rPr>
        <w:t>开关是否良好。</w:t>
      </w:r>
    </w:p>
    <w:p>
      <w:pPr>
        <w:jc w:val="left"/>
        <w:rPr>
          <w:rStyle w:val="8"/>
          <w:rFonts w:hAnsi="宋体"/>
          <w:sz w:val="32"/>
          <w:szCs w:val="32"/>
        </w:rPr>
      </w:pPr>
      <w:r>
        <w:rPr>
          <w:sz w:val="32"/>
          <w:szCs w:val="40"/>
        </w:rPr>
        <w:t>7、各电机都装有热继电器以保护电机，热继电器电流调整值应和电机功率相一致，不能调得太高</w:t>
      </w:r>
      <w:r>
        <w:rPr>
          <w:rFonts w:hint="eastAsia"/>
          <w:sz w:val="32"/>
          <w:szCs w:val="40"/>
        </w:rPr>
        <w:t>，以免造成电机烧毁。</w:t>
      </w:r>
      <w:r>
        <w:rPr>
          <w:rStyle w:val="8"/>
          <w:rFonts w:hint="eastAsia" w:hAnsi="宋体"/>
          <w:sz w:val="32"/>
          <w:szCs w:val="32"/>
        </w:rPr>
        <w:t>8、</w:t>
      </w:r>
      <w:r>
        <w:rPr>
          <w:rStyle w:val="8"/>
          <w:rFonts w:hAnsi="宋体"/>
          <w:sz w:val="32"/>
          <w:szCs w:val="32"/>
        </w:rPr>
        <w:t>触摸屏应用手指头轻轻触摸，禁止用尖锐物触摸。</w:t>
      </w:r>
    </w:p>
    <w:p>
      <w:pPr>
        <w:jc w:val="left"/>
        <w:rPr>
          <w:rStyle w:val="8"/>
          <w:rFonts w:hAnsi="宋体"/>
          <w:sz w:val="32"/>
          <w:szCs w:val="32"/>
        </w:rPr>
      </w:pPr>
      <w:r>
        <w:rPr>
          <w:rStyle w:val="8"/>
          <w:rFonts w:hint="eastAsia" w:hAnsi="宋体"/>
          <w:sz w:val="32"/>
          <w:szCs w:val="32"/>
        </w:rPr>
        <w:t>9、如遇变频器或伺服报警，应及时拍照下来与厂家联系，以免造成不必要的硬件损坏。</w:t>
      </w:r>
    </w:p>
    <w:p>
      <w:pPr>
        <w:tabs>
          <w:tab w:val="left" w:pos="3121"/>
        </w:tabs>
        <w:jc w:val="center"/>
        <w:rPr>
          <w:rStyle w:val="8"/>
          <w:rFonts w:hint="eastAsia" w:hAnsi="宋体"/>
          <w:sz w:val="32"/>
          <w:szCs w:val="32"/>
        </w:rPr>
      </w:pPr>
      <w:r>
        <w:rPr>
          <w:rStyle w:val="8"/>
          <w:rFonts w:hint="eastAsia" w:hAnsi="宋体"/>
          <w:sz w:val="32"/>
          <w:szCs w:val="32"/>
        </w:rPr>
        <w:t>10、如遇跳闸，短路，线路接触不良，漏电，禁止私自处理，应及时与厂家联系，以免造成不必要的人身危险。</w:t>
      </w:r>
    </w:p>
    <w:p>
      <w:pPr>
        <w:tabs>
          <w:tab w:val="left" w:pos="3121"/>
        </w:tabs>
        <w:jc w:val="both"/>
        <w:rPr>
          <w:rStyle w:val="8"/>
          <w:rFonts w:hint="eastAsia" w:hAnsi="宋体"/>
          <w:sz w:val="32"/>
          <w:szCs w:val="32"/>
        </w:rPr>
      </w:pPr>
      <w:r>
        <w:rPr>
          <w:rStyle w:val="8"/>
          <w:rFonts w:hint="eastAsia" w:hAnsi="宋体"/>
          <w:sz w:val="32"/>
          <w:szCs w:val="32"/>
        </w:rPr>
        <w:t xml:space="preserve">Chapter 4: matters needing attention. </w:t>
      </w:r>
    </w:p>
    <w:p>
      <w:pPr>
        <w:tabs>
          <w:tab w:val="left" w:pos="3121"/>
        </w:tabs>
        <w:jc w:val="both"/>
        <w:rPr>
          <w:rStyle w:val="8"/>
          <w:rFonts w:hint="eastAsia" w:hAnsi="宋体"/>
          <w:sz w:val="32"/>
          <w:szCs w:val="32"/>
        </w:rPr>
      </w:pPr>
      <w:r>
        <w:rPr>
          <w:rStyle w:val="8"/>
          <w:rFonts w:hint="eastAsia" w:hAnsi="宋体"/>
          <w:sz w:val="32"/>
          <w:szCs w:val="32"/>
        </w:rPr>
        <w:t xml:space="preserve">1. Non-operators are strictly prohibited from using the machine. </w:t>
      </w:r>
    </w:p>
    <w:p>
      <w:pPr>
        <w:tabs>
          <w:tab w:val="left" w:pos="3121"/>
        </w:tabs>
        <w:jc w:val="both"/>
        <w:rPr>
          <w:rStyle w:val="8"/>
          <w:rFonts w:hint="eastAsia" w:hAnsi="宋体"/>
          <w:sz w:val="32"/>
          <w:szCs w:val="32"/>
        </w:rPr>
      </w:pPr>
      <w:r>
        <w:rPr>
          <w:rStyle w:val="8"/>
          <w:rFonts w:hint="eastAsia" w:hAnsi="宋体"/>
          <w:sz w:val="32"/>
          <w:szCs w:val="32"/>
        </w:rPr>
        <w:t xml:space="preserve">2. It is strictly forbidden to use the machine without good grounding. </w:t>
      </w:r>
    </w:p>
    <w:p>
      <w:pPr>
        <w:tabs>
          <w:tab w:val="left" w:pos="3121"/>
        </w:tabs>
        <w:jc w:val="both"/>
        <w:rPr>
          <w:rStyle w:val="8"/>
          <w:rFonts w:hint="eastAsia" w:hAnsi="宋体"/>
          <w:sz w:val="32"/>
          <w:szCs w:val="32"/>
        </w:rPr>
      </w:pPr>
      <w:r>
        <w:rPr>
          <w:rStyle w:val="8"/>
          <w:rFonts w:hint="eastAsia" w:hAnsi="宋体"/>
          <w:sz w:val="32"/>
          <w:szCs w:val="32"/>
        </w:rPr>
        <w:t xml:space="preserve">3. The control system is composed of strong electricity and weak electricity, which is distinguished by different colors and wire codes when leaving the factory. Please pay attention to the distinction during installation and maintenance, so as not to make mistakes and cause unnecessary damage to the machine. </w:t>
      </w:r>
    </w:p>
    <w:p>
      <w:pPr>
        <w:tabs>
          <w:tab w:val="left" w:pos="3121"/>
        </w:tabs>
        <w:jc w:val="both"/>
        <w:rPr>
          <w:rStyle w:val="8"/>
          <w:rFonts w:hint="eastAsia" w:hAnsi="宋体"/>
          <w:sz w:val="32"/>
          <w:szCs w:val="32"/>
        </w:rPr>
      </w:pPr>
      <w:r>
        <w:rPr>
          <w:rStyle w:val="8"/>
          <w:rFonts w:hint="eastAsia" w:hAnsi="宋体"/>
          <w:sz w:val="32"/>
          <w:szCs w:val="32"/>
        </w:rPr>
        <w:t xml:space="preserve">4. The power must be cut off when overhauling or cleaning. </w:t>
      </w:r>
    </w:p>
    <w:p>
      <w:pPr>
        <w:tabs>
          <w:tab w:val="left" w:pos="3121"/>
        </w:tabs>
        <w:jc w:val="both"/>
        <w:rPr>
          <w:rStyle w:val="8"/>
          <w:rFonts w:hint="eastAsia" w:hAnsi="宋体"/>
          <w:sz w:val="32"/>
          <w:szCs w:val="32"/>
        </w:rPr>
      </w:pPr>
      <w:r>
        <w:rPr>
          <w:rStyle w:val="8"/>
          <w:rFonts w:hint="eastAsia" w:hAnsi="宋体"/>
          <w:sz w:val="32"/>
          <w:szCs w:val="32"/>
        </w:rPr>
        <w:t xml:space="preserve">5. For the newly installed machine, the circuit may fall off due to vibration in transportation, so it must be carefully checked and dealt with if it is fallen off or damaged before it can be connected to the power supply. </w:t>
      </w:r>
    </w:p>
    <w:p>
      <w:pPr>
        <w:tabs>
          <w:tab w:val="left" w:pos="3121"/>
        </w:tabs>
        <w:jc w:val="both"/>
        <w:rPr>
          <w:rStyle w:val="8"/>
          <w:rFonts w:hint="eastAsia" w:hAnsi="宋体"/>
          <w:sz w:val="32"/>
          <w:szCs w:val="32"/>
        </w:rPr>
      </w:pPr>
      <w:r>
        <w:rPr>
          <w:rStyle w:val="8"/>
          <w:rFonts w:hint="eastAsia" w:hAnsi="宋体"/>
          <w:sz w:val="32"/>
          <w:szCs w:val="32"/>
        </w:rPr>
        <w:t xml:space="preserve">6. Always check whether the external switches are in good condition. </w:t>
      </w:r>
    </w:p>
    <w:p>
      <w:pPr>
        <w:tabs>
          <w:tab w:val="left" w:pos="3121"/>
        </w:tabs>
        <w:jc w:val="both"/>
        <w:rPr>
          <w:rStyle w:val="8"/>
          <w:rFonts w:hint="eastAsia" w:hAnsi="宋体"/>
          <w:sz w:val="32"/>
          <w:szCs w:val="32"/>
        </w:rPr>
      </w:pPr>
      <w:r>
        <w:rPr>
          <w:rStyle w:val="8"/>
          <w:rFonts w:hint="eastAsia" w:hAnsi="宋体"/>
          <w:sz w:val="32"/>
          <w:szCs w:val="32"/>
        </w:rPr>
        <w:t xml:space="preserve">7. Each motor is equipped with a thermal relay to protect the motor. The current adjustment value of the thermal relay should be consistent with the motor power and should not be set too high so as not to cause the motor to burn out. </w:t>
      </w:r>
    </w:p>
    <w:p>
      <w:pPr>
        <w:tabs>
          <w:tab w:val="left" w:pos="3121"/>
        </w:tabs>
        <w:jc w:val="both"/>
        <w:rPr>
          <w:rStyle w:val="8"/>
          <w:rFonts w:hint="eastAsia" w:hAnsi="宋体"/>
          <w:sz w:val="32"/>
          <w:szCs w:val="32"/>
        </w:rPr>
      </w:pPr>
      <w:r>
        <w:rPr>
          <w:rStyle w:val="8"/>
          <w:rFonts w:hint="eastAsia" w:hAnsi="宋体"/>
          <w:sz w:val="32"/>
          <w:szCs w:val="32"/>
        </w:rPr>
        <w:t xml:space="preserve">8. The touch screen can only be touched gently with fingers, and it is forbidden to touch with sharp objects. </w:t>
      </w:r>
    </w:p>
    <w:p>
      <w:pPr>
        <w:tabs>
          <w:tab w:val="left" w:pos="3121"/>
        </w:tabs>
        <w:jc w:val="both"/>
        <w:rPr>
          <w:rStyle w:val="8"/>
          <w:rFonts w:hint="eastAsia" w:hAnsi="宋体"/>
          <w:sz w:val="32"/>
          <w:szCs w:val="32"/>
        </w:rPr>
      </w:pPr>
      <w:r>
        <w:rPr>
          <w:rStyle w:val="8"/>
          <w:rFonts w:hint="eastAsia" w:hAnsi="宋体"/>
          <w:sz w:val="32"/>
          <w:szCs w:val="32"/>
        </w:rPr>
        <w:t xml:space="preserve">9. In case of frequency converter or servo alarm, you should take pictures and contact the manufacturer in time to avoid unnecessary hardware damage. </w:t>
      </w:r>
    </w:p>
    <w:p>
      <w:pPr>
        <w:tabs>
          <w:tab w:val="left" w:pos="3121"/>
        </w:tabs>
        <w:jc w:val="both"/>
        <w:rPr>
          <w:rStyle w:val="8"/>
          <w:rFonts w:hint="eastAsia" w:hAnsi="宋体"/>
          <w:sz w:val="32"/>
          <w:szCs w:val="32"/>
        </w:rPr>
      </w:pPr>
      <w:r>
        <w:rPr>
          <w:rStyle w:val="8"/>
          <w:rFonts w:hint="eastAsia" w:hAnsi="宋体"/>
          <w:sz w:val="32"/>
          <w:szCs w:val="32"/>
        </w:rPr>
        <w:t>10. in case of tripping, short circuit, bad line contact and leakage, it is forbidden to deal with it privately, and you should contact the manufacturer in time to avoid unnecessary personal danger.</w:t>
      </w:r>
    </w:p>
    <w:p>
      <w:pPr>
        <w:tabs>
          <w:tab w:val="left" w:pos="3121"/>
        </w:tabs>
        <w:jc w:val="center"/>
        <w:rPr>
          <w:rStyle w:val="8"/>
          <w:rFonts w:hint="eastAsia" w:hAnsi="宋体"/>
          <w:sz w:val="32"/>
          <w:szCs w:val="32"/>
        </w:rPr>
      </w:pPr>
    </w:p>
    <w:p>
      <w:pPr>
        <w:tabs>
          <w:tab w:val="left" w:pos="3121"/>
        </w:tabs>
        <w:jc w:val="center"/>
      </w:pPr>
      <w:r>
        <w:rPr>
          <w:rFonts w:hint="eastAsia" w:ascii="宋体" w:hAnsi="宋体" w:eastAsia="宋体" w:cs="宋体"/>
          <w:color w:val="000000"/>
          <w:kern w:val="0"/>
          <w:sz w:val="40"/>
          <w:szCs w:val="40"/>
        </w:rPr>
        <w:t>第五章：故障排除</w:t>
      </w:r>
    </w:p>
    <w:p>
      <w:pPr>
        <w:jc w:val="center"/>
        <w:rPr>
          <w:sz w:val="32"/>
          <w:szCs w:val="40"/>
        </w:rPr>
      </w:pPr>
      <w:r>
        <w:rPr>
          <w:rFonts w:hint="eastAsia"/>
          <w:sz w:val="32"/>
          <w:szCs w:val="40"/>
        </w:rPr>
        <w:t>如升板机不会下降</w:t>
      </w:r>
    </w:p>
    <w:p>
      <w:pPr>
        <w:jc w:val="left"/>
        <w:rPr>
          <w:sz w:val="28"/>
          <w:szCs w:val="36"/>
        </w:rPr>
      </w:pPr>
      <w:r>
        <w:rPr>
          <w:rFonts w:hint="eastAsia"/>
          <w:sz w:val="28"/>
          <w:szCs w:val="36"/>
        </w:rPr>
        <w:t>第一步：打开调式状态，按住按钮降，如果能下降，说明在正常状态下，有条件把他互锁住了，可切回正常状态，按住按钮降，触摸屏会弹出报警，哪些动作没到位，不允许下降。</w:t>
      </w:r>
    </w:p>
    <w:p>
      <w:pPr>
        <w:jc w:val="left"/>
        <w:rPr>
          <w:sz w:val="28"/>
          <w:szCs w:val="36"/>
        </w:rPr>
      </w:pPr>
    </w:p>
    <w:p>
      <w:pPr>
        <w:jc w:val="left"/>
        <w:rPr>
          <w:sz w:val="28"/>
          <w:szCs w:val="36"/>
        </w:rPr>
      </w:pPr>
      <w:r>
        <w:rPr>
          <w:rFonts w:hint="eastAsia"/>
          <w:sz w:val="28"/>
          <w:szCs w:val="36"/>
        </w:rPr>
        <w:t>第二步：如果打开调式状态也不能下降，点开触摸屏输出监控，查看升板机降输出点是多少，如是Y5，按住按钮降看看Y5的灯有没有变红，如果没变红（联系厂家），如果有变红，看第三步。</w:t>
      </w:r>
    </w:p>
    <w:p>
      <w:pPr>
        <w:jc w:val="left"/>
        <w:rPr>
          <w:sz w:val="28"/>
          <w:szCs w:val="36"/>
        </w:rPr>
      </w:pPr>
    </w:p>
    <w:p>
      <w:pPr>
        <w:jc w:val="left"/>
        <w:rPr>
          <w:sz w:val="28"/>
          <w:szCs w:val="36"/>
        </w:rPr>
      </w:pPr>
      <w:r>
        <w:rPr>
          <w:rFonts w:hint="eastAsia"/>
          <w:sz w:val="28"/>
          <w:szCs w:val="36"/>
        </w:rPr>
        <w:t>第三步：变红之后，可查看接触器有没有吸进去，如果有吸进去，说明电控这边是有给电，给电机那头（可检查电机是不是卡死），如果接触器没有吸进去，按住按钮降，拿万用表测量接触器线圈是否有220V电压，如果有220V电压（建议换个接触器），如果有没有220V电压，跳第四步。</w:t>
      </w:r>
    </w:p>
    <w:p>
      <w:pPr>
        <w:jc w:val="left"/>
        <w:rPr>
          <w:sz w:val="28"/>
          <w:szCs w:val="36"/>
        </w:rPr>
      </w:pPr>
    </w:p>
    <w:p>
      <w:pPr>
        <w:jc w:val="left"/>
        <w:rPr>
          <w:sz w:val="28"/>
          <w:szCs w:val="36"/>
        </w:rPr>
      </w:pPr>
      <w:r>
        <w:rPr>
          <w:rFonts w:hint="eastAsia"/>
          <w:sz w:val="28"/>
          <w:szCs w:val="36"/>
        </w:rPr>
        <w:t>第四步：查出来接触器线圈没有220V电压，拿万用表测量，线圈的Y5点是否跟5D板（或继电器）的Y5点线有没有通，如果没通（换一条线）如果有通，可换一组5D板的点位，如原本是接在第4个点上，可换到第5个点上。</w:t>
      </w:r>
    </w:p>
    <w:p>
      <w:pPr>
        <w:jc w:val="center"/>
        <w:rPr>
          <w:sz w:val="32"/>
          <w:szCs w:val="40"/>
        </w:rPr>
      </w:pPr>
      <w:r>
        <w:rPr>
          <w:rFonts w:hint="eastAsia"/>
          <w:sz w:val="32"/>
          <w:szCs w:val="40"/>
        </w:rPr>
        <w:t>如以上处理方式都试过但还是不行，请联系厂家</w:t>
      </w:r>
    </w:p>
    <w:p>
      <w:pPr>
        <w:jc w:val="both"/>
        <w:rPr>
          <w:rFonts w:hint="eastAsia"/>
          <w:sz w:val="32"/>
          <w:szCs w:val="40"/>
        </w:rPr>
      </w:pPr>
      <w:r>
        <w:rPr>
          <w:rFonts w:hint="eastAsia"/>
          <w:sz w:val="32"/>
          <w:szCs w:val="40"/>
        </w:rPr>
        <w:t>所有故障方式，都可以采用以上方法</w:t>
      </w:r>
    </w:p>
    <w:p>
      <w:pPr>
        <w:jc w:val="both"/>
        <w:rPr>
          <w:rFonts w:hint="eastAsia"/>
          <w:sz w:val="32"/>
          <w:szCs w:val="40"/>
        </w:rPr>
      </w:pPr>
      <w:r>
        <w:rPr>
          <w:rFonts w:hint="eastAsia"/>
          <w:sz w:val="32"/>
          <w:szCs w:val="40"/>
        </w:rPr>
        <w:t xml:space="preserve">Chapter 5: troubleshooting. </w:t>
      </w:r>
    </w:p>
    <w:p>
      <w:pPr>
        <w:jc w:val="both"/>
        <w:rPr>
          <w:rFonts w:hint="eastAsia"/>
          <w:sz w:val="32"/>
          <w:szCs w:val="40"/>
        </w:rPr>
      </w:pPr>
      <w:r>
        <w:rPr>
          <w:rFonts w:hint="eastAsia"/>
          <w:sz w:val="32"/>
          <w:szCs w:val="40"/>
        </w:rPr>
        <w:t xml:space="preserve">For example, the board lifter can't go down. </w:t>
      </w:r>
    </w:p>
    <w:p>
      <w:pPr>
        <w:jc w:val="both"/>
        <w:rPr>
          <w:rFonts w:hint="eastAsia"/>
          <w:sz w:val="32"/>
          <w:szCs w:val="40"/>
        </w:rPr>
      </w:pPr>
      <w:r>
        <w:rPr>
          <w:rFonts w:hint="eastAsia"/>
          <w:sz w:val="32"/>
          <w:szCs w:val="40"/>
        </w:rPr>
        <w:t xml:space="preserve">The first step: open the debugging state, press and hold the "down" button, if it can be lowered, it means that in the normal state, there are conditions to lock it and switch back to the normal state, press and hold the "down" button, the touch screen will pop up an alarm, which actions are not in place, do not allow to drop. </w:t>
      </w:r>
    </w:p>
    <w:p>
      <w:pPr>
        <w:jc w:val="both"/>
        <w:rPr>
          <w:rFonts w:hint="eastAsia"/>
          <w:sz w:val="32"/>
          <w:szCs w:val="40"/>
        </w:rPr>
      </w:pPr>
      <w:r>
        <w:rPr>
          <w:rFonts w:hint="eastAsia"/>
          <w:sz w:val="32"/>
          <w:szCs w:val="40"/>
        </w:rPr>
        <w:t xml:space="preserve">Step 2: if you open the debugging status, the lift machine can not be lowered, click on the touch screen output monitoring to see how much the output value of the lift machine is, such as Y5, press and hold the "down" button to see if the Y5 light turns red, if it does not turn red (contact the manufacturer), if it turns red, look at step 3. </w:t>
      </w:r>
    </w:p>
    <w:p>
      <w:pPr>
        <w:jc w:val="both"/>
        <w:rPr>
          <w:rFonts w:hint="eastAsia"/>
          <w:sz w:val="32"/>
          <w:szCs w:val="40"/>
        </w:rPr>
      </w:pPr>
      <w:r>
        <w:rPr>
          <w:rFonts w:hint="eastAsia"/>
          <w:sz w:val="32"/>
          <w:szCs w:val="40"/>
        </w:rPr>
        <w:t xml:space="preserve">The third step: after turning red, you can check whether the contactor is sucked in, if it is sucked in, it means that the electric control is energized, check the motor (you can check whether the motor is stuck or not), if the contactor is not sucked in, press and hold the "down" button, and measure whether the contactor coil has 220V voltage with a multimeter, if it is 220V voltage (another contactor is recommended), if not 220V voltage, skip the fourth step. </w:t>
      </w:r>
    </w:p>
    <w:p>
      <w:pPr>
        <w:jc w:val="both"/>
        <w:rPr>
          <w:rFonts w:hint="eastAsia"/>
          <w:sz w:val="32"/>
          <w:szCs w:val="40"/>
        </w:rPr>
      </w:pPr>
      <w:r>
        <w:rPr>
          <w:rFonts w:hint="eastAsia"/>
          <w:sz w:val="32"/>
          <w:szCs w:val="40"/>
        </w:rPr>
        <w:t xml:space="preserve">Step 4: find out that the contactor coil is not 220V voltage, take the multimeter to measure whether the Y5 point of the coil is connected with the Y5 point of the 5D board (or relay), if there is no connection (change a line), you can change the point of a group of 5D board, if it is originally connected to the fourth point, it can be changed to the fifth point. </w:t>
      </w:r>
    </w:p>
    <w:p>
      <w:pPr>
        <w:jc w:val="both"/>
        <w:rPr>
          <w:rFonts w:hint="eastAsia"/>
          <w:sz w:val="32"/>
          <w:szCs w:val="40"/>
        </w:rPr>
      </w:pPr>
      <w:r>
        <w:rPr>
          <w:rFonts w:hint="eastAsia"/>
          <w:sz w:val="32"/>
          <w:szCs w:val="40"/>
        </w:rPr>
        <w:t xml:space="preserve">If the above treatment methods have been tried, but still not, please contact the manufacturer. </w:t>
      </w:r>
    </w:p>
    <w:p>
      <w:pPr>
        <w:jc w:val="both"/>
        <w:rPr>
          <w:rFonts w:hint="eastAsia"/>
          <w:sz w:val="32"/>
          <w:szCs w:val="40"/>
        </w:rPr>
      </w:pPr>
      <w:r>
        <w:rPr>
          <w:rFonts w:hint="eastAsia"/>
          <w:sz w:val="32"/>
          <w:szCs w:val="40"/>
        </w:rPr>
        <w:t>The above methods can be used for all failure modes.</w:t>
      </w:r>
    </w:p>
    <w:p>
      <w:pPr>
        <w:tabs>
          <w:tab w:val="left" w:pos="3121"/>
        </w:tabs>
        <w:jc w:val="center"/>
      </w:pPr>
      <w:r>
        <w:rPr>
          <w:rFonts w:hint="eastAsia" w:ascii="宋体" w:hAnsi="宋体" w:eastAsia="宋体" w:cs="宋体"/>
          <w:color w:val="000000"/>
          <w:kern w:val="0"/>
          <w:sz w:val="40"/>
          <w:szCs w:val="40"/>
        </w:rPr>
        <w:t>第六章：产品说明</w:t>
      </w:r>
    </w:p>
    <w:p>
      <w:pPr>
        <w:jc w:val="left"/>
        <w:rPr>
          <w:sz w:val="28"/>
          <w:szCs w:val="36"/>
        </w:rPr>
      </w:pPr>
      <w:r>
        <w:rPr>
          <w:rFonts w:hint="eastAsia"/>
          <w:sz w:val="28"/>
          <w:szCs w:val="36"/>
        </w:rPr>
        <w:t>感谢您使用本公司产品，此说明书仅供参考。在使用本产品过程中，遇到问题请及时与厂家联系。</w:t>
      </w:r>
    </w:p>
    <w:p>
      <w:pPr>
        <w:jc w:val="left"/>
        <w:rPr>
          <w:sz w:val="28"/>
          <w:szCs w:val="36"/>
        </w:rPr>
      </w:pPr>
    </w:p>
    <w:p>
      <w:pPr>
        <w:jc w:val="left"/>
        <w:rPr>
          <w:rFonts w:hint="eastAsia"/>
          <w:sz w:val="28"/>
          <w:szCs w:val="36"/>
        </w:rPr>
      </w:pPr>
      <w:r>
        <w:rPr>
          <w:rFonts w:hint="eastAsia"/>
          <w:sz w:val="28"/>
          <w:szCs w:val="36"/>
        </w:rPr>
        <w:t>备注：由于我们始终致力于产品和产品资料的完善，因此，本公司提供的资料，如有结构变化、数据变化等，怒不另行通知。</w:t>
      </w:r>
    </w:p>
    <w:p>
      <w:pPr>
        <w:jc w:val="left"/>
        <w:rPr>
          <w:rFonts w:hint="eastAsia"/>
          <w:sz w:val="28"/>
          <w:szCs w:val="36"/>
        </w:rPr>
      </w:pPr>
    </w:p>
    <w:p>
      <w:pPr>
        <w:ind w:firstLine="1960" w:firstLineChars="700"/>
        <w:jc w:val="left"/>
        <w:rPr>
          <w:rFonts w:hint="eastAsia"/>
          <w:sz w:val="28"/>
          <w:szCs w:val="36"/>
        </w:rPr>
      </w:pPr>
      <w:r>
        <w:rPr>
          <w:rFonts w:hint="eastAsia"/>
          <w:sz w:val="28"/>
          <w:szCs w:val="36"/>
        </w:rPr>
        <w:t xml:space="preserve">Chapter 6: product description. </w:t>
      </w:r>
    </w:p>
    <w:p>
      <w:pPr>
        <w:jc w:val="left"/>
        <w:rPr>
          <w:rFonts w:hint="eastAsia"/>
          <w:sz w:val="28"/>
          <w:szCs w:val="36"/>
        </w:rPr>
      </w:pPr>
      <w:r>
        <w:rPr>
          <w:rFonts w:hint="eastAsia"/>
          <w:sz w:val="28"/>
          <w:szCs w:val="36"/>
        </w:rPr>
        <w:t xml:space="preserve">Thank you for using our products. This manual is for reference only. </w:t>
      </w:r>
    </w:p>
    <w:p>
      <w:pPr>
        <w:jc w:val="left"/>
        <w:rPr>
          <w:rFonts w:hint="eastAsia"/>
          <w:sz w:val="28"/>
          <w:szCs w:val="36"/>
        </w:rPr>
      </w:pPr>
      <w:r>
        <w:rPr>
          <w:rFonts w:hint="eastAsia"/>
          <w:sz w:val="28"/>
          <w:szCs w:val="36"/>
        </w:rPr>
        <w:t xml:space="preserve">In the course of use, if you encounter any problems, please contact </w:t>
      </w:r>
      <w:r>
        <w:rPr>
          <w:rFonts w:hint="eastAsia"/>
          <w:sz w:val="28"/>
          <w:szCs w:val="36"/>
          <w:lang w:val="en-US" w:eastAsia="zh-CN"/>
        </w:rPr>
        <w:t>with us</w:t>
      </w:r>
      <w:r>
        <w:rPr>
          <w:rFonts w:hint="eastAsia"/>
          <w:sz w:val="28"/>
          <w:szCs w:val="36"/>
        </w:rPr>
        <w:t xml:space="preserve"> in time. </w:t>
      </w:r>
    </w:p>
    <w:p>
      <w:pPr>
        <w:jc w:val="left"/>
        <w:rPr>
          <w:rFonts w:hint="eastAsia"/>
          <w:sz w:val="28"/>
          <w:szCs w:val="36"/>
        </w:rPr>
      </w:pPr>
      <w:r>
        <w:rPr>
          <w:rFonts w:hint="eastAsia"/>
          <w:sz w:val="28"/>
          <w:szCs w:val="36"/>
        </w:rPr>
        <w:t>Note: as we are always committed to the improvement of products and product information, the information provided by our company, such as structural changes, data changes, etc., w</w:t>
      </w:r>
      <w:r>
        <w:rPr>
          <w:rFonts w:hint="eastAsia"/>
          <w:sz w:val="28"/>
          <w:szCs w:val="36"/>
          <w:lang w:val="en-US" w:eastAsia="zh-CN"/>
        </w:rPr>
        <w:t>on</w:t>
      </w:r>
      <w:r>
        <w:rPr>
          <w:rFonts w:hint="default"/>
          <w:sz w:val="28"/>
          <w:szCs w:val="36"/>
          <w:lang w:val="en-US" w:eastAsia="zh-CN"/>
        </w:rPr>
        <w:t>’</w:t>
      </w:r>
      <w:r>
        <w:rPr>
          <w:rFonts w:hint="eastAsia"/>
          <w:sz w:val="28"/>
          <w:szCs w:val="36"/>
          <w:lang w:val="en-US" w:eastAsia="zh-CN"/>
        </w:rPr>
        <w:t>t</w:t>
      </w:r>
      <w:r>
        <w:rPr>
          <w:rFonts w:hint="eastAsia"/>
          <w:sz w:val="28"/>
          <w:szCs w:val="36"/>
        </w:rPr>
        <w:t xml:space="preserve"> be notified without further notice.</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sz w:val="24"/>
        <w:szCs w:val="4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sz w:val="24"/>
        <w:szCs w:val="40"/>
      </w:rPr>
    </w:pPr>
    <w:r>
      <w:rPr>
        <w:sz w:val="24"/>
      </w:rPr>
      <w:pict>
        <v:shape id="_x0000_s1025" o:spid="_x0000_s1025"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path/>
          <v:fill on="f" focussize="0,0"/>
          <v:stroke on="f" weight="0.5pt" joinstyle="miter"/>
          <v:imagedata o:title=""/>
          <o:lock v:ext="edit"/>
          <v:textbox inset="0mm,0mm,0mm,0mm" style="mso-fit-shape-to-text:t;">
            <w:txbxContent>
              <w:p>
                <w:pPr>
                  <w:pStyle w:val="3"/>
                </w:pPr>
                <w:r>
                  <w:fldChar w:fldCharType="begin"/>
                </w:r>
                <w:r>
                  <w:instrText xml:space="preserve"> PAGE  \* MERGEFORMAT </w:instrText>
                </w:r>
                <w:r>
                  <w:fldChar w:fldCharType="separate"/>
                </w:r>
                <w:r>
                  <w:t>23</w:t>
                </w:r>
                <w:r>
                  <w:fldChar w:fldCharType="end"/>
                </w:r>
              </w:p>
            </w:txbxContent>
          </v:textbox>
        </v:shape>
      </w:pict>
    </w:r>
  </w:p>
  <w:p>
    <w:pPr>
      <w:pStyle w:val="3"/>
      <w:jc w:val="right"/>
      <w:rPr>
        <w:sz w:val="24"/>
        <w:szCs w:val="4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7DAA5"/>
    <w:multiLevelType w:val="singleLevel"/>
    <w:tmpl w:val="8117DAA5"/>
    <w:lvl w:ilvl="0" w:tentative="0">
      <w:start w:val="1"/>
      <w:numFmt w:val="decimal"/>
      <w:suff w:val="nothing"/>
      <w:lvlText w:val="%1、"/>
      <w:lvlJc w:val="left"/>
    </w:lvl>
  </w:abstractNum>
  <w:abstractNum w:abstractNumId="1">
    <w:nsid w:val="860FB226"/>
    <w:multiLevelType w:val="singleLevel"/>
    <w:tmpl w:val="860FB226"/>
    <w:lvl w:ilvl="0" w:tentative="0">
      <w:start w:val="1"/>
      <w:numFmt w:val="decimal"/>
      <w:suff w:val="nothing"/>
      <w:lvlText w:val="%1、"/>
      <w:lvlJc w:val="left"/>
      <w:pPr>
        <w:ind w:left="210"/>
      </w:pPr>
    </w:lvl>
  </w:abstractNum>
  <w:abstractNum w:abstractNumId="2">
    <w:nsid w:val="8E245F0C"/>
    <w:multiLevelType w:val="singleLevel"/>
    <w:tmpl w:val="8E245F0C"/>
    <w:lvl w:ilvl="0" w:tentative="0">
      <w:start w:val="1"/>
      <w:numFmt w:val="decimal"/>
      <w:suff w:val="nothing"/>
      <w:lvlText w:val="%1、"/>
      <w:lvlJc w:val="left"/>
      <w:pPr>
        <w:ind w:left="287"/>
      </w:pPr>
    </w:lvl>
  </w:abstractNum>
  <w:abstractNum w:abstractNumId="3">
    <w:nsid w:val="9A0D2262"/>
    <w:multiLevelType w:val="singleLevel"/>
    <w:tmpl w:val="9A0D2262"/>
    <w:lvl w:ilvl="0" w:tentative="0">
      <w:start w:val="1"/>
      <w:numFmt w:val="decimal"/>
      <w:suff w:val="nothing"/>
      <w:lvlText w:val="%1、"/>
      <w:lvlJc w:val="left"/>
    </w:lvl>
  </w:abstractNum>
  <w:abstractNum w:abstractNumId="4">
    <w:nsid w:val="A140A54F"/>
    <w:multiLevelType w:val="singleLevel"/>
    <w:tmpl w:val="A140A54F"/>
    <w:lvl w:ilvl="0" w:tentative="0">
      <w:start w:val="1"/>
      <w:numFmt w:val="decimal"/>
      <w:suff w:val="nothing"/>
      <w:lvlText w:val="%1、"/>
      <w:lvlJc w:val="left"/>
    </w:lvl>
  </w:abstractNum>
  <w:abstractNum w:abstractNumId="5">
    <w:nsid w:val="A5B43797"/>
    <w:multiLevelType w:val="singleLevel"/>
    <w:tmpl w:val="A5B43797"/>
    <w:lvl w:ilvl="0" w:tentative="0">
      <w:start w:val="1"/>
      <w:numFmt w:val="decimal"/>
      <w:suff w:val="nothing"/>
      <w:lvlText w:val="%1、"/>
      <w:lvlJc w:val="left"/>
    </w:lvl>
  </w:abstractNum>
  <w:abstractNum w:abstractNumId="6">
    <w:nsid w:val="BFD80519"/>
    <w:multiLevelType w:val="singleLevel"/>
    <w:tmpl w:val="BFD80519"/>
    <w:lvl w:ilvl="0" w:tentative="0">
      <w:start w:val="14"/>
      <w:numFmt w:val="decimal"/>
      <w:suff w:val="nothing"/>
      <w:lvlText w:val="%1．"/>
      <w:lvlJc w:val="left"/>
    </w:lvl>
  </w:abstractNum>
  <w:abstractNum w:abstractNumId="7">
    <w:nsid w:val="DE27AAC7"/>
    <w:multiLevelType w:val="singleLevel"/>
    <w:tmpl w:val="DE27AAC7"/>
    <w:lvl w:ilvl="0" w:tentative="0">
      <w:start w:val="1"/>
      <w:numFmt w:val="decimal"/>
      <w:suff w:val="space"/>
      <w:lvlText w:val="%1."/>
      <w:lvlJc w:val="left"/>
    </w:lvl>
  </w:abstractNum>
  <w:abstractNum w:abstractNumId="8">
    <w:nsid w:val="E15B862A"/>
    <w:multiLevelType w:val="singleLevel"/>
    <w:tmpl w:val="E15B862A"/>
    <w:lvl w:ilvl="0" w:tentative="0">
      <w:start w:val="1"/>
      <w:numFmt w:val="decimal"/>
      <w:suff w:val="space"/>
      <w:lvlText w:val="%1."/>
      <w:lvlJc w:val="left"/>
    </w:lvl>
  </w:abstractNum>
  <w:abstractNum w:abstractNumId="9">
    <w:nsid w:val="E2083B02"/>
    <w:multiLevelType w:val="singleLevel"/>
    <w:tmpl w:val="E2083B02"/>
    <w:lvl w:ilvl="0" w:tentative="0">
      <w:start w:val="1"/>
      <w:numFmt w:val="decimal"/>
      <w:suff w:val="nothing"/>
      <w:lvlText w:val="%1、"/>
      <w:lvlJc w:val="left"/>
    </w:lvl>
  </w:abstractNum>
  <w:abstractNum w:abstractNumId="10">
    <w:nsid w:val="005B4F91"/>
    <w:multiLevelType w:val="multilevel"/>
    <w:tmpl w:val="005B4F91"/>
    <w:lvl w:ilvl="0" w:tentative="0">
      <w:start w:val="1"/>
      <w:numFmt w:val="decimal"/>
      <w:lvlText w:val="%1．"/>
      <w:lvlJc w:val="left"/>
      <w:pPr>
        <w:tabs>
          <w:tab w:val="left" w:pos="720"/>
        </w:tabs>
        <w:ind w:left="720" w:hanging="720"/>
      </w:pPr>
      <w:rPr>
        <w:rFonts w:hint="eastAsia"/>
      </w:rPr>
    </w:lvl>
    <w:lvl w:ilvl="1" w:tentative="0">
      <w:start w:val="2"/>
      <w:numFmt w:val="decimal"/>
      <w:lvlText w:val="%2."/>
      <w:lvlJc w:val="left"/>
      <w:pPr>
        <w:tabs>
          <w:tab w:val="left" w:pos="780"/>
        </w:tabs>
        <w:ind w:left="780" w:hanging="360"/>
      </w:pPr>
      <w:rPr>
        <w:rFonts w:hint="eastAsia"/>
        <w:b/>
      </w:rPr>
    </w:lvl>
    <w:lvl w:ilvl="2" w:tentative="0">
      <w:start w:val="1"/>
      <w:numFmt w:val="decimalEnclosedCircle"/>
      <w:lvlText w:val="%3．"/>
      <w:lvlJc w:val="left"/>
      <w:pPr>
        <w:tabs>
          <w:tab w:val="left" w:pos="1560"/>
        </w:tabs>
        <w:ind w:left="1560" w:hanging="720"/>
      </w:pPr>
      <w:rPr>
        <w:rFonts w:hint="eastAsia" w:ascii="宋体" w:hAnsi="宋体"/>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22B33350"/>
    <w:multiLevelType w:val="singleLevel"/>
    <w:tmpl w:val="22B33350"/>
    <w:lvl w:ilvl="0" w:tentative="0">
      <w:start w:val="1"/>
      <w:numFmt w:val="decimal"/>
      <w:suff w:val="nothing"/>
      <w:lvlText w:val="%1、"/>
      <w:lvlJc w:val="left"/>
    </w:lvl>
  </w:abstractNum>
  <w:abstractNum w:abstractNumId="12">
    <w:nsid w:val="24703644"/>
    <w:multiLevelType w:val="singleLevel"/>
    <w:tmpl w:val="24703644"/>
    <w:lvl w:ilvl="0" w:tentative="0">
      <w:start w:val="1"/>
      <w:numFmt w:val="decimal"/>
      <w:suff w:val="nothing"/>
      <w:lvlText w:val="%1、"/>
      <w:lvlJc w:val="left"/>
    </w:lvl>
  </w:abstractNum>
  <w:abstractNum w:abstractNumId="13">
    <w:nsid w:val="32FA5ED3"/>
    <w:multiLevelType w:val="multilevel"/>
    <w:tmpl w:val="32FA5ED3"/>
    <w:lvl w:ilvl="0" w:tentative="0">
      <w:start w:val="1"/>
      <w:numFmt w:val="japaneseCounting"/>
      <w:lvlText w:val="%1．"/>
      <w:lvlJc w:val="left"/>
      <w:pPr>
        <w:tabs>
          <w:tab w:val="left" w:pos="720"/>
        </w:tabs>
        <w:ind w:left="720" w:hanging="720"/>
      </w:pPr>
      <w:rPr>
        <w:rFonts w:hint="eastAsia"/>
      </w:rPr>
    </w:lvl>
    <w:lvl w:ilvl="1" w:tentative="0">
      <w:start w:val="1"/>
      <w:numFmt w:val="decimal"/>
      <w:lvlText w:val="%2．"/>
      <w:lvlJc w:val="left"/>
      <w:pPr>
        <w:tabs>
          <w:tab w:val="left" w:pos="1140"/>
        </w:tabs>
        <w:ind w:left="1140" w:hanging="720"/>
      </w:pPr>
      <w:rPr>
        <w:rFonts w:hint="eastAsia"/>
      </w:rPr>
    </w:lvl>
    <w:lvl w:ilvl="2" w:tentative="0">
      <w:start w:val="1"/>
      <w:numFmt w:val="lowerLetter"/>
      <w:lvlText w:val="%3."/>
      <w:lvlJc w:val="left"/>
      <w:pPr>
        <w:tabs>
          <w:tab w:val="left" w:pos="1200"/>
        </w:tabs>
        <w:ind w:left="1200" w:hanging="36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51CC2CFA"/>
    <w:multiLevelType w:val="singleLevel"/>
    <w:tmpl w:val="51CC2CFA"/>
    <w:lvl w:ilvl="0" w:tentative="0">
      <w:start w:val="7"/>
      <w:numFmt w:val="decimal"/>
      <w:suff w:val="nothing"/>
      <w:lvlText w:val="%1，"/>
      <w:lvlJc w:val="left"/>
    </w:lvl>
  </w:abstractNum>
  <w:abstractNum w:abstractNumId="15">
    <w:nsid w:val="58D61503"/>
    <w:multiLevelType w:val="singleLevel"/>
    <w:tmpl w:val="58D61503"/>
    <w:lvl w:ilvl="0" w:tentative="0">
      <w:start w:val="1"/>
      <w:numFmt w:val="decimal"/>
      <w:suff w:val="nothing"/>
      <w:lvlText w:val="%1、"/>
      <w:lvlJc w:val="left"/>
    </w:lvl>
  </w:abstractNum>
  <w:abstractNum w:abstractNumId="16">
    <w:nsid w:val="5B2D1854"/>
    <w:multiLevelType w:val="multilevel"/>
    <w:tmpl w:val="5B2D1854"/>
    <w:lvl w:ilvl="0" w:tentative="0">
      <w:start w:val="1"/>
      <w:numFmt w:val="decimal"/>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6325EA22"/>
    <w:multiLevelType w:val="singleLevel"/>
    <w:tmpl w:val="6325EA22"/>
    <w:lvl w:ilvl="0" w:tentative="0">
      <w:start w:val="1"/>
      <w:numFmt w:val="decimal"/>
      <w:suff w:val="space"/>
      <w:lvlText w:val="%1."/>
      <w:lvlJc w:val="left"/>
    </w:lvl>
  </w:abstractNum>
  <w:abstractNum w:abstractNumId="18">
    <w:nsid w:val="754BCA93"/>
    <w:multiLevelType w:val="singleLevel"/>
    <w:tmpl w:val="754BCA93"/>
    <w:lvl w:ilvl="0" w:tentative="0">
      <w:start w:val="1"/>
      <w:numFmt w:val="decimal"/>
      <w:suff w:val="nothing"/>
      <w:lvlText w:val="%1、"/>
      <w:lvlJc w:val="left"/>
    </w:lvl>
  </w:abstractNum>
  <w:abstractNum w:abstractNumId="19">
    <w:nsid w:val="7D7F19C5"/>
    <w:multiLevelType w:val="singleLevel"/>
    <w:tmpl w:val="7D7F19C5"/>
    <w:lvl w:ilvl="0" w:tentative="0">
      <w:start w:val="20"/>
      <w:numFmt w:val="decimal"/>
      <w:suff w:val="space"/>
      <w:lvlText w:val="%1."/>
      <w:lvlJc w:val="left"/>
    </w:lvl>
  </w:abstractNum>
  <w:num w:numId="1">
    <w:abstractNumId w:val="16"/>
  </w:num>
  <w:num w:numId="2">
    <w:abstractNumId w:val="17"/>
  </w:num>
  <w:num w:numId="3">
    <w:abstractNumId w:val="11"/>
  </w:num>
  <w:num w:numId="4">
    <w:abstractNumId w:val="13"/>
  </w:num>
  <w:num w:numId="5">
    <w:abstractNumId w:val="10"/>
  </w:num>
  <w:num w:numId="6">
    <w:abstractNumId w:val="8"/>
  </w:num>
  <w:num w:numId="7">
    <w:abstractNumId w:val="12"/>
  </w:num>
  <w:num w:numId="8">
    <w:abstractNumId w:val="7"/>
  </w:num>
  <w:num w:numId="9">
    <w:abstractNumId w:val="4"/>
  </w:num>
  <w:num w:numId="10">
    <w:abstractNumId w:val="0"/>
  </w:num>
  <w:num w:numId="11">
    <w:abstractNumId w:val="14"/>
  </w:num>
  <w:num w:numId="12">
    <w:abstractNumId w:val="5"/>
  </w:num>
  <w:num w:numId="13">
    <w:abstractNumId w:val="9"/>
  </w:num>
  <w:num w:numId="14">
    <w:abstractNumId w:val="1"/>
  </w:num>
  <w:num w:numId="15">
    <w:abstractNumId w:val="15"/>
  </w:num>
  <w:num w:numId="16">
    <w:abstractNumId w:val="18"/>
  </w:num>
  <w:num w:numId="17">
    <w:abstractNumId w:val="19"/>
  </w:num>
  <w:num w:numId="18">
    <w:abstractNumId w:val="3"/>
  </w:num>
  <w:num w:numId="19">
    <w:abstractNumId w:val="6"/>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zk5YzY3OWMzY2E4N2Q1ZTM0NjE2MTI5OGM3NmE1Y2UifQ=="/>
  </w:docVars>
  <w:rsids>
    <w:rsidRoot w:val="3DFA09D0"/>
    <w:rsid w:val="000349E5"/>
    <w:rsid w:val="00052B9B"/>
    <w:rsid w:val="00054D2A"/>
    <w:rsid w:val="000D77A5"/>
    <w:rsid w:val="00103897"/>
    <w:rsid w:val="00114EDF"/>
    <w:rsid w:val="001E2A39"/>
    <w:rsid w:val="00206975"/>
    <w:rsid w:val="003054B6"/>
    <w:rsid w:val="00381055"/>
    <w:rsid w:val="00390EA0"/>
    <w:rsid w:val="00393D66"/>
    <w:rsid w:val="003E62A5"/>
    <w:rsid w:val="003E7ED1"/>
    <w:rsid w:val="004410F6"/>
    <w:rsid w:val="00454391"/>
    <w:rsid w:val="0046526F"/>
    <w:rsid w:val="004B4C53"/>
    <w:rsid w:val="004C67D3"/>
    <w:rsid w:val="004F7CC3"/>
    <w:rsid w:val="005045B8"/>
    <w:rsid w:val="0054014D"/>
    <w:rsid w:val="00554060"/>
    <w:rsid w:val="00580150"/>
    <w:rsid w:val="005B2F8F"/>
    <w:rsid w:val="005B725C"/>
    <w:rsid w:val="00637622"/>
    <w:rsid w:val="006A1395"/>
    <w:rsid w:val="006E1068"/>
    <w:rsid w:val="00700218"/>
    <w:rsid w:val="007264E4"/>
    <w:rsid w:val="007C2797"/>
    <w:rsid w:val="00812CD9"/>
    <w:rsid w:val="008758C7"/>
    <w:rsid w:val="008A6B04"/>
    <w:rsid w:val="00932CB6"/>
    <w:rsid w:val="009A13E4"/>
    <w:rsid w:val="009D21F8"/>
    <w:rsid w:val="00A61677"/>
    <w:rsid w:val="00A8045A"/>
    <w:rsid w:val="00A955DC"/>
    <w:rsid w:val="00B0279A"/>
    <w:rsid w:val="00B52D61"/>
    <w:rsid w:val="00B858E1"/>
    <w:rsid w:val="00BB4E5E"/>
    <w:rsid w:val="00C50A85"/>
    <w:rsid w:val="00CA5B2E"/>
    <w:rsid w:val="00D60001"/>
    <w:rsid w:val="00D95603"/>
    <w:rsid w:val="00DA6744"/>
    <w:rsid w:val="00DA7686"/>
    <w:rsid w:val="00DD5C06"/>
    <w:rsid w:val="00DF1EBA"/>
    <w:rsid w:val="00E0017B"/>
    <w:rsid w:val="00E126B8"/>
    <w:rsid w:val="00E3243D"/>
    <w:rsid w:val="00E40DB3"/>
    <w:rsid w:val="00E81A6C"/>
    <w:rsid w:val="00F84A7A"/>
    <w:rsid w:val="00F90474"/>
    <w:rsid w:val="00FA7B04"/>
    <w:rsid w:val="00FB5F79"/>
    <w:rsid w:val="0137402F"/>
    <w:rsid w:val="017240DE"/>
    <w:rsid w:val="02781BC8"/>
    <w:rsid w:val="03786A42"/>
    <w:rsid w:val="048532CD"/>
    <w:rsid w:val="04B213C1"/>
    <w:rsid w:val="05852466"/>
    <w:rsid w:val="05CA273A"/>
    <w:rsid w:val="064A3122"/>
    <w:rsid w:val="07195727"/>
    <w:rsid w:val="08AB6853"/>
    <w:rsid w:val="0AB416DB"/>
    <w:rsid w:val="0B905A32"/>
    <w:rsid w:val="0C54549A"/>
    <w:rsid w:val="0C8F023A"/>
    <w:rsid w:val="0D7770DA"/>
    <w:rsid w:val="0E5F1DAE"/>
    <w:rsid w:val="0FA22032"/>
    <w:rsid w:val="12A54FD4"/>
    <w:rsid w:val="12AD31C8"/>
    <w:rsid w:val="12BD6CF7"/>
    <w:rsid w:val="14975EDD"/>
    <w:rsid w:val="158346B4"/>
    <w:rsid w:val="16B5271D"/>
    <w:rsid w:val="177E3384"/>
    <w:rsid w:val="1B9416E5"/>
    <w:rsid w:val="1BF6798D"/>
    <w:rsid w:val="1C466DD0"/>
    <w:rsid w:val="1D5C7CC4"/>
    <w:rsid w:val="1DD71A40"/>
    <w:rsid w:val="1E0A7FB2"/>
    <w:rsid w:val="1F1E30AE"/>
    <w:rsid w:val="1F792DAF"/>
    <w:rsid w:val="20154610"/>
    <w:rsid w:val="20A47F36"/>
    <w:rsid w:val="213827F6"/>
    <w:rsid w:val="23052BAC"/>
    <w:rsid w:val="23563407"/>
    <w:rsid w:val="24466D31"/>
    <w:rsid w:val="28013942"/>
    <w:rsid w:val="28815727"/>
    <w:rsid w:val="291706D1"/>
    <w:rsid w:val="29C737EB"/>
    <w:rsid w:val="2A465F84"/>
    <w:rsid w:val="2B6C7C6C"/>
    <w:rsid w:val="2CF50815"/>
    <w:rsid w:val="2E096B4D"/>
    <w:rsid w:val="2F511CE2"/>
    <w:rsid w:val="2F830F20"/>
    <w:rsid w:val="30AB100C"/>
    <w:rsid w:val="33285545"/>
    <w:rsid w:val="33C5616B"/>
    <w:rsid w:val="34411BC2"/>
    <w:rsid w:val="34FE4601"/>
    <w:rsid w:val="35FA37F1"/>
    <w:rsid w:val="38AA5930"/>
    <w:rsid w:val="392456E2"/>
    <w:rsid w:val="39274AEB"/>
    <w:rsid w:val="3B932B5B"/>
    <w:rsid w:val="3BB509A7"/>
    <w:rsid w:val="3BED44B1"/>
    <w:rsid w:val="3DFA09D0"/>
    <w:rsid w:val="3E607EA7"/>
    <w:rsid w:val="3F485EA2"/>
    <w:rsid w:val="3F82299F"/>
    <w:rsid w:val="402B1A4C"/>
    <w:rsid w:val="42CB4E20"/>
    <w:rsid w:val="42ED4D97"/>
    <w:rsid w:val="43152887"/>
    <w:rsid w:val="435E7A42"/>
    <w:rsid w:val="44D62D5F"/>
    <w:rsid w:val="46357909"/>
    <w:rsid w:val="47A30CC9"/>
    <w:rsid w:val="48AB4215"/>
    <w:rsid w:val="4A4060F4"/>
    <w:rsid w:val="4A7B35D0"/>
    <w:rsid w:val="4D286973"/>
    <w:rsid w:val="4D6811CF"/>
    <w:rsid w:val="4FD56D03"/>
    <w:rsid w:val="50383C9D"/>
    <w:rsid w:val="51CB6BEB"/>
    <w:rsid w:val="57001550"/>
    <w:rsid w:val="5977032F"/>
    <w:rsid w:val="5B2B24A8"/>
    <w:rsid w:val="5F147FB9"/>
    <w:rsid w:val="622E6ACE"/>
    <w:rsid w:val="62B747AD"/>
    <w:rsid w:val="62CD3AE2"/>
    <w:rsid w:val="62DF7FAD"/>
    <w:rsid w:val="63846958"/>
    <w:rsid w:val="64F22E59"/>
    <w:rsid w:val="65A45331"/>
    <w:rsid w:val="65CB0B10"/>
    <w:rsid w:val="675279FF"/>
    <w:rsid w:val="675D7E8D"/>
    <w:rsid w:val="67B0620F"/>
    <w:rsid w:val="69E409BC"/>
    <w:rsid w:val="6B054AC4"/>
    <w:rsid w:val="6BCE3108"/>
    <w:rsid w:val="6BD16AC6"/>
    <w:rsid w:val="6D87748F"/>
    <w:rsid w:val="6F6E50B6"/>
    <w:rsid w:val="6F9D38B3"/>
    <w:rsid w:val="70187047"/>
    <w:rsid w:val="70553DF8"/>
    <w:rsid w:val="71077A74"/>
    <w:rsid w:val="781E5417"/>
    <w:rsid w:val="78A92EF6"/>
    <w:rsid w:val="793622EC"/>
    <w:rsid w:val="7C9D445B"/>
    <w:rsid w:val="7CDD5BFF"/>
    <w:rsid w:val="7D44147C"/>
    <w:rsid w:val="7D553E3F"/>
    <w:rsid w:val="7DF764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NormalCharacter"/>
    <w:semiHidden/>
    <w:qFormat/>
    <w:uiPriority w:val="0"/>
  </w:style>
  <w:style w:type="character" w:customStyle="1" w:styleId="9">
    <w:name w:val="批注框文本 Char"/>
    <w:basedOn w:val="7"/>
    <w:link w:val="2"/>
    <w:qFormat/>
    <w:uiPriority w:val="0"/>
    <w:rPr>
      <w:rFonts w:asciiTheme="minorHAnsi" w:hAnsiTheme="minorHAnsi" w:eastAsiaTheme="minorEastAsia" w:cstheme="minorBidi"/>
      <w:kern w:val="2"/>
      <w:sz w:val="18"/>
      <w:szCs w:val="18"/>
    </w:rPr>
  </w:style>
  <w:style w:type="paragraph" w:styleId="10">
    <w:name w:val="List Paragraph"/>
    <w:basedOn w:val="1"/>
    <w:semiHidden/>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er" Target="footer1.xml"/><Relationship Id="rId29" Type="http://schemas.openxmlformats.org/officeDocument/2006/relationships/image" Target="media/image24.jpe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36</Pages>
  <Words>8553</Words>
  <Characters>22338</Characters>
  <Lines>37</Lines>
  <Paragraphs>10</Paragraphs>
  <TotalTime>1424</TotalTime>
  <ScaleCrop>false</ScaleCrop>
  <LinksUpToDate>false</LinksUpToDate>
  <CharactersWithSpaces>26080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2022-11-25T04:11:00Z</dcterms:created>
  <dc:creator>波波波波波、</dc:creator>
  <cp:lastModifiedBy>wangcaie</cp:lastModifiedBy>
  <dcterms:modified xsi:type="dcterms:W3CDTF">2022-12-07T02:43:18Z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094856166E2F453CA370C73E6A87688D</vt:lpwstr>
  </property>
</Properties>
</file>